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13" w:rsidRDefault="00715B3E">
      <w:r>
        <w:rPr>
          <w:noProof/>
          <w:lang w:eastAsia="it-IT"/>
        </w:rPr>
        <w:drawing>
          <wp:anchor distT="0" distB="0" distL="114300" distR="114300" simplePos="0" relativeHeight="251661312" behindDoc="1" locked="0" layoutInCell="1" allowOverlap="1" wp14:anchorId="7B3BD655" wp14:editId="419A6DBF">
            <wp:simplePos x="0" y="0"/>
            <wp:positionH relativeFrom="column">
              <wp:posOffset>4147185</wp:posOffset>
            </wp:positionH>
            <wp:positionV relativeFrom="paragraph">
              <wp:posOffset>187325</wp:posOffset>
            </wp:positionV>
            <wp:extent cx="1971675" cy="963930"/>
            <wp:effectExtent l="0" t="0" r="9525" b="7620"/>
            <wp:wrapTight wrapText="bothSides">
              <wp:wrapPolygon edited="0">
                <wp:start x="0" y="0"/>
                <wp:lineTo x="0" y="21344"/>
                <wp:lineTo x="21496" y="21344"/>
                <wp:lineTo x="21496" y="0"/>
                <wp:lineTo x="0" y="0"/>
              </wp:wrapPolygon>
            </wp:wrapTight>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jpg"/>
                    <pic:cNvPicPr/>
                  </pic:nvPicPr>
                  <pic:blipFill>
                    <a:blip r:embed="rId8">
                      <a:extLst>
                        <a:ext uri="{28A0092B-C50C-407E-A947-70E740481C1C}">
                          <a14:useLocalDpi xmlns:a14="http://schemas.microsoft.com/office/drawing/2010/main" val="0"/>
                        </a:ext>
                      </a:extLst>
                    </a:blip>
                    <a:stretch>
                      <a:fillRect/>
                    </a:stretch>
                  </pic:blipFill>
                  <pic:spPr>
                    <a:xfrm>
                      <a:off x="0" y="0"/>
                      <a:ext cx="1971675" cy="963930"/>
                    </a:xfrm>
                    <a:prstGeom prst="rect">
                      <a:avLst/>
                    </a:prstGeom>
                  </pic:spPr>
                </pic:pic>
              </a:graphicData>
            </a:graphic>
            <wp14:sizeRelH relativeFrom="page">
              <wp14:pctWidth>0</wp14:pctWidth>
            </wp14:sizeRelH>
            <wp14:sizeRelV relativeFrom="page">
              <wp14:pctHeight>0</wp14:pctHeight>
            </wp14:sizeRelV>
          </wp:anchor>
        </w:drawing>
      </w:r>
      <w:r w:rsidRPr="005C3681">
        <w:rPr>
          <w:rFonts w:ascii="Times New Roman" w:hAnsi="Times New Roman"/>
          <w:noProof/>
          <w:lang w:eastAsia="it-IT"/>
        </w:rPr>
        <w:drawing>
          <wp:anchor distT="0" distB="0" distL="114300" distR="114300" simplePos="0" relativeHeight="251660288" behindDoc="1" locked="0" layoutInCell="1" allowOverlap="1" wp14:anchorId="134A1265" wp14:editId="1BB06890">
            <wp:simplePos x="0" y="0"/>
            <wp:positionH relativeFrom="column">
              <wp:posOffset>0</wp:posOffset>
            </wp:positionH>
            <wp:positionV relativeFrom="paragraph">
              <wp:posOffset>189865</wp:posOffset>
            </wp:positionV>
            <wp:extent cx="4076700" cy="1059815"/>
            <wp:effectExtent l="0" t="0" r="0" b="6985"/>
            <wp:wrapTight wrapText="bothSides">
              <wp:wrapPolygon edited="0">
                <wp:start x="0" y="0"/>
                <wp:lineTo x="0" y="21354"/>
                <wp:lineTo x="21499" y="21354"/>
                <wp:lineTo x="21499" y="0"/>
                <wp:lineTo x="0" y="0"/>
              </wp:wrapPolygon>
            </wp:wrapTight>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0"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05C" w:rsidRDefault="00B3505C"/>
    <w:p w:rsidR="00B3505C" w:rsidRDefault="00B3505C"/>
    <w:p w:rsidR="008E5E63" w:rsidRDefault="008E5E63"/>
    <w:p w:rsidR="008E5E63" w:rsidRDefault="008E5E63"/>
    <w:p w:rsidR="008E5E63" w:rsidRPr="004F0B9E" w:rsidRDefault="008E5E63" w:rsidP="004F0B9E">
      <w:pPr>
        <w:spacing w:after="0" w:line="240" w:lineRule="auto"/>
        <w:ind w:right="425"/>
        <w:jc w:val="right"/>
        <w:rPr>
          <w:rFonts w:ascii="Times New Roman" w:hAnsi="Times New Roman" w:cs="Times New Roman"/>
          <w:sz w:val="24"/>
          <w:szCs w:val="24"/>
        </w:rPr>
      </w:pPr>
      <w:r w:rsidRPr="004F0B9E">
        <w:rPr>
          <w:rFonts w:ascii="Times New Roman" w:hAnsi="Times New Roman" w:cs="Times New Roman"/>
          <w:sz w:val="24"/>
          <w:szCs w:val="24"/>
        </w:rPr>
        <w:t>A</w:t>
      </w:r>
      <w:r w:rsidR="004F0B9E" w:rsidRPr="004F0B9E">
        <w:rPr>
          <w:rFonts w:ascii="Times New Roman" w:hAnsi="Times New Roman" w:cs="Times New Roman"/>
          <w:sz w:val="24"/>
          <w:szCs w:val="24"/>
        </w:rPr>
        <w:t>l Dirigente Scolastico</w:t>
      </w:r>
    </w:p>
    <w:p w:rsidR="004F0B9E" w:rsidRDefault="004F0B9E" w:rsidP="004F0B9E">
      <w:pPr>
        <w:spacing w:after="0" w:line="240" w:lineRule="auto"/>
        <w:ind w:right="425"/>
        <w:jc w:val="right"/>
        <w:rPr>
          <w:rFonts w:ascii="Times New Roman" w:hAnsi="Times New Roman" w:cs="Times New Roman"/>
          <w:sz w:val="24"/>
          <w:szCs w:val="24"/>
        </w:rPr>
      </w:pPr>
      <w:r w:rsidRPr="004F0B9E">
        <w:rPr>
          <w:rFonts w:ascii="Times New Roman" w:hAnsi="Times New Roman" w:cs="Times New Roman"/>
          <w:sz w:val="24"/>
          <w:szCs w:val="24"/>
        </w:rPr>
        <w:t>Dell’Istituto Omnicomprensivo Stigliano</w:t>
      </w:r>
    </w:p>
    <w:p w:rsidR="001F43D7" w:rsidRDefault="001F43D7" w:rsidP="004F0B9E">
      <w:pPr>
        <w:spacing w:after="0" w:line="240" w:lineRule="auto"/>
        <w:ind w:right="425"/>
        <w:jc w:val="right"/>
        <w:rPr>
          <w:rFonts w:ascii="Times New Roman" w:hAnsi="Times New Roman" w:cs="Times New Roman"/>
          <w:sz w:val="24"/>
          <w:szCs w:val="24"/>
        </w:rPr>
      </w:pPr>
    </w:p>
    <w:p w:rsidR="001F43D7" w:rsidRPr="004F0B9E" w:rsidRDefault="001F43D7" w:rsidP="004F0B9E">
      <w:pPr>
        <w:spacing w:after="0" w:line="240" w:lineRule="auto"/>
        <w:ind w:right="425"/>
        <w:jc w:val="right"/>
        <w:rPr>
          <w:rFonts w:ascii="Times New Roman" w:hAnsi="Times New Roman" w:cs="Times New Roman"/>
          <w:sz w:val="24"/>
          <w:szCs w:val="24"/>
        </w:rPr>
      </w:pPr>
      <w:r>
        <w:rPr>
          <w:noProof/>
          <w:lang w:eastAsia="it-IT"/>
        </w:rPr>
        <mc:AlternateContent>
          <mc:Choice Requires="wps">
            <w:drawing>
              <wp:anchor distT="0" distB="0" distL="114300" distR="114300" simplePos="0" relativeHeight="251658240" behindDoc="0" locked="0" layoutInCell="1" allowOverlap="1" wp14:anchorId="3B04FF7B" wp14:editId="49C9F7E3">
                <wp:simplePos x="0" y="0"/>
                <wp:positionH relativeFrom="column">
                  <wp:posOffset>107315</wp:posOffset>
                </wp:positionH>
                <wp:positionV relativeFrom="paragraph">
                  <wp:posOffset>32385</wp:posOffset>
                </wp:positionV>
                <wp:extent cx="6124575" cy="1800225"/>
                <wp:effectExtent l="95250" t="95250" r="28575" b="2857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800225"/>
                        </a:xfrm>
                        <a:prstGeom prst="rect">
                          <a:avLst/>
                        </a:prstGeom>
                        <a:solidFill>
                          <a:schemeClr val="bg1"/>
                        </a:solidFill>
                        <a:ln w="28575">
                          <a:solidFill>
                            <a:srgbClr val="00CC00"/>
                          </a:solidFill>
                          <a:prstDash val="sysDot"/>
                          <a:miter lim="800000"/>
                          <a:headEnd/>
                          <a:tailEnd/>
                        </a:ln>
                        <a:effectLst>
                          <a:outerShdw dist="107763" dir="13500000" algn="ctr" rotWithShape="0">
                            <a:srgbClr val="808080">
                              <a:alpha val="50000"/>
                            </a:srgbClr>
                          </a:outerShdw>
                        </a:effectLst>
                      </wps:spPr>
                      <wps:txbx>
                        <w:txbxContent>
                          <w:p w:rsidR="00D0589C" w:rsidRPr="00FC6D81" w:rsidRDefault="00D0589C" w:rsidP="00CC19D8">
                            <w:pPr>
                              <w:shd w:val="clear" w:color="auto" w:fill="FFFFFF"/>
                              <w:spacing w:after="0" w:line="240" w:lineRule="auto"/>
                              <w:ind w:left="1" w:hanging="3"/>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 xml:space="preserve">Allegato </w:t>
                            </w:r>
                            <w:r w:rsidR="00A12D8D">
                              <w:rPr>
                                <w:rFonts w:ascii="Times New Roman" w:hAnsi="Times New Roman" w:cs="Times New Roman"/>
                                <w:b/>
                                <w:color w:val="538135" w:themeColor="accent6" w:themeShade="BF"/>
                                <w:sz w:val="24"/>
                                <w:szCs w:val="24"/>
                              </w:rPr>
                              <w:t>C</w:t>
                            </w:r>
                            <w:r w:rsidRPr="00FC6D81">
                              <w:rPr>
                                <w:rFonts w:ascii="Times New Roman" w:hAnsi="Times New Roman" w:cs="Times New Roman"/>
                                <w:b/>
                                <w:color w:val="538135" w:themeColor="accent6" w:themeShade="BF"/>
                                <w:sz w:val="24"/>
                                <w:szCs w:val="24"/>
                              </w:rPr>
                              <w:t xml:space="preserve">– </w:t>
                            </w:r>
                            <w:r w:rsidR="00A12D8D">
                              <w:rPr>
                                <w:rFonts w:ascii="Times New Roman" w:hAnsi="Times New Roman" w:cs="Times New Roman"/>
                                <w:b/>
                                <w:color w:val="538135" w:themeColor="accent6" w:themeShade="BF"/>
                                <w:sz w:val="24"/>
                                <w:szCs w:val="24"/>
                              </w:rPr>
                              <w:t>DICHIARAZIONE DI INESISTENZA DI INCOMPATIBILITÀ</w:t>
                            </w:r>
                          </w:p>
                          <w:p w:rsidR="00D0589C" w:rsidRPr="00CC19D8" w:rsidRDefault="00D0589C" w:rsidP="00CC19D8">
                            <w:pPr>
                              <w:spacing w:after="0" w:line="240" w:lineRule="auto"/>
                              <w:ind w:right="18" w:hanging="2"/>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 xml:space="preserve">AVVISO DI SELEZIONE PER </w:t>
                            </w:r>
                            <w:r w:rsidRPr="00CC19D8">
                              <w:rPr>
                                <w:rFonts w:ascii="Times New Roman" w:hAnsi="Times New Roman" w:cs="Times New Roman"/>
                                <w:b/>
                                <w:color w:val="538135" w:themeColor="accent6" w:themeShade="BF"/>
                                <w:sz w:val="24"/>
                                <w:szCs w:val="24"/>
                              </w:rPr>
                              <w:t>DOCENTI</w:t>
                            </w:r>
                            <w:r w:rsidRPr="00CC19D8">
                              <w:rPr>
                                <w:rFonts w:ascii="Times New Roman" w:hAnsi="Times New Roman" w:cs="Times New Roman"/>
                                <w:b/>
                                <w:color w:val="538135" w:themeColor="accent6" w:themeShade="BF"/>
                                <w:spacing w:val="-1"/>
                                <w:sz w:val="24"/>
                                <w:szCs w:val="24"/>
                              </w:rPr>
                              <w:t xml:space="preserve"> </w:t>
                            </w:r>
                            <w:r w:rsidRPr="00CC19D8">
                              <w:rPr>
                                <w:rFonts w:ascii="Times New Roman" w:hAnsi="Times New Roman" w:cs="Times New Roman"/>
                                <w:b/>
                                <w:color w:val="538135" w:themeColor="accent6" w:themeShade="BF"/>
                                <w:sz w:val="24"/>
                                <w:szCs w:val="24"/>
                              </w:rPr>
                              <w:t>ESPERTI E TUTOR</w:t>
                            </w:r>
                          </w:p>
                          <w:p w:rsidR="00D0589C" w:rsidRPr="00FC6D81" w:rsidRDefault="00FC6D81" w:rsidP="00CC19D8">
                            <w:pPr>
                              <w:spacing w:after="0" w:line="240" w:lineRule="auto"/>
                              <w:ind w:right="18" w:hanging="2"/>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RIVOLTO A PERSONALE INTERNO E</w:t>
                            </w:r>
                            <w:r w:rsidR="00071389">
                              <w:rPr>
                                <w:rFonts w:ascii="Times New Roman" w:hAnsi="Times New Roman" w:cs="Times New Roman"/>
                                <w:b/>
                                <w:color w:val="538135" w:themeColor="accent6" w:themeShade="BF"/>
                                <w:sz w:val="24"/>
                                <w:szCs w:val="24"/>
                              </w:rPr>
                              <w:t xml:space="preserve">D </w:t>
                            </w:r>
                            <w:r w:rsidRPr="00FC6D81">
                              <w:rPr>
                                <w:rFonts w:ascii="Times New Roman" w:hAnsi="Times New Roman" w:cs="Times New Roman"/>
                                <w:b/>
                                <w:color w:val="538135" w:themeColor="accent6" w:themeShade="BF"/>
                                <w:sz w:val="24"/>
                                <w:szCs w:val="24"/>
                              </w:rPr>
                              <w:t>ESTERNO</w:t>
                            </w:r>
                          </w:p>
                          <w:p w:rsidR="00CC19D8" w:rsidRPr="00FE6793" w:rsidRDefault="00CC19D8" w:rsidP="00CC19D8">
                            <w:pPr>
                              <w:spacing w:after="0" w:line="240" w:lineRule="auto"/>
                              <w:ind w:left="1003" w:right="1001"/>
                              <w:jc w:val="center"/>
                              <w:rPr>
                                <w:rFonts w:ascii="Times New Roman" w:hAnsi="Times New Roman" w:cs="Times New Roman"/>
                                <w:b/>
                                <w:color w:val="147604"/>
                                <w:sz w:val="16"/>
                                <w:szCs w:val="16"/>
                              </w:rPr>
                            </w:pPr>
                          </w:p>
                          <w:p w:rsidR="00B3505C" w:rsidRPr="00FC6D81" w:rsidRDefault="00B3505C" w:rsidP="00CC19D8">
                            <w:pPr>
                              <w:spacing w:after="0" w:line="240" w:lineRule="auto"/>
                              <w:ind w:left="1003" w:right="1001"/>
                              <w:jc w:val="center"/>
                              <w:rPr>
                                <w:rFonts w:ascii="Times New Roman" w:hAnsi="Times New Roman" w:cs="Times New Roman"/>
                                <w:b/>
                                <w:snapToGrid w:val="0"/>
                                <w:color w:val="147604"/>
                                <w:sz w:val="24"/>
                                <w:szCs w:val="24"/>
                              </w:rPr>
                            </w:pPr>
                            <w:r w:rsidRPr="00FC6D81">
                              <w:rPr>
                                <w:rFonts w:ascii="Times New Roman" w:hAnsi="Times New Roman" w:cs="Times New Roman"/>
                                <w:b/>
                                <w:color w:val="147604"/>
                                <w:sz w:val="24"/>
                                <w:szCs w:val="24"/>
                              </w:rPr>
                              <w:t xml:space="preserve">Progetto: </w:t>
                            </w:r>
                            <w:r w:rsidR="008631BC" w:rsidRPr="00FC6D81">
                              <w:rPr>
                                <w:rFonts w:ascii="Times New Roman" w:hAnsi="Times New Roman" w:cs="Times New Roman"/>
                                <w:b/>
                                <w:snapToGrid w:val="0"/>
                                <w:color w:val="147604"/>
                                <w:sz w:val="24"/>
                                <w:szCs w:val="24"/>
                              </w:rPr>
                              <w:t>UN PONTE VERSO IL SUCCESSO</w:t>
                            </w:r>
                          </w:p>
                          <w:p w:rsidR="008C0ECC" w:rsidRPr="00917A06" w:rsidRDefault="008C0ECC" w:rsidP="00CC19D8">
                            <w:pPr>
                              <w:autoSpaceDE w:val="0"/>
                              <w:autoSpaceDN w:val="0"/>
                              <w:adjustRightInd w:val="0"/>
                              <w:jc w:val="both"/>
                              <w:rPr>
                                <w:rFonts w:ascii="Times New Roman" w:hAnsi="Times New Roman" w:cs="Times New Roman"/>
                                <w:color w:val="147604"/>
                              </w:rPr>
                            </w:pPr>
                            <w:r w:rsidRPr="00FC6D81">
                              <w:rPr>
                                <w:rFonts w:ascii="Times New Roman" w:hAnsi="Times New Roman" w:cs="Times New Roman"/>
                                <w:bCs/>
                                <w:color w:val="147604"/>
                                <w:sz w:val="24"/>
                                <w:szCs w:val="24"/>
                              </w:rPr>
                              <w:t xml:space="preserve">OGGETTO: </w:t>
                            </w:r>
                            <w:r w:rsidRPr="00FC6D81">
                              <w:rPr>
                                <w:rFonts w:ascii="Times New Roman" w:hAnsi="Times New Roman" w:cs="Times New Roman"/>
                                <w:color w:val="147604"/>
                                <w:sz w:val="24"/>
                                <w:szCs w:val="24"/>
                              </w:rPr>
                              <w:t>PNRR – Missione 4: Istruzione e ricerca – Componente 1 – Potenziamento</w:t>
                            </w:r>
                            <w:r w:rsidRPr="00917A06">
                              <w:rPr>
                                <w:rFonts w:ascii="Times New Roman" w:hAnsi="Times New Roman" w:cs="Times New Roman"/>
                                <w:color w:val="147604"/>
                              </w:rPr>
                              <w:t xml:space="preserve"> dell’offerta dei servizi di istruzione: dagli asili nido alle Università – Investimento 1.4 </w:t>
                            </w:r>
                            <w:proofErr w:type="gramStart"/>
                            <w:r w:rsidRPr="00917A06">
                              <w:rPr>
                                <w:rFonts w:ascii="Times New Roman" w:hAnsi="Times New Roman" w:cs="Times New Roman"/>
                                <w:color w:val="147604"/>
                              </w:rPr>
                              <w:t>“ Intervento</w:t>
                            </w:r>
                            <w:proofErr w:type="gramEnd"/>
                            <w:r w:rsidRPr="00917A06">
                              <w:rPr>
                                <w:rFonts w:ascii="Times New Roman" w:hAnsi="Times New Roman" w:cs="Times New Roman"/>
                                <w:color w:val="147604"/>
                              </w:rPr>
                              <w:t xml:space="preserve"> straordinario finalizzato alla riduzione dei divari territoriali nelle scuole secondarie di primo e di secondo grado e alla lotta alla dispersione scolastica “ Riduzione dei divari negli apprendimenti e il contrasto alla dispersione scolastica ( D.M 19/24)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04FF7B" id="_x0000_t202" coordsize="21600,21600" o:spt="202" path="m,l,21600r21600,l21600,xe">
                <v:stroke joinstyle="miter"/>
                <v:path gradientshapeok="t" o:connecttype="rect"/>
              </v:shapetype>
              <v:shape id="Casella di testo 11" o:spid="_x0000_s1026" type="#_x0000_t202" style="position:absolute;left:0;text-align:left;margin-left:8.45pt;margin-top:2.55pt;width:482.25pt;height:1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" fillcolor="white [3212]" strokecolor="#0c0" strokeweight="2.25pt">
                <v:stroke dashstyle="1 1"/>
                <v:shadow on="t" opacity=".5" offset="-6pt,-6pt"/>
                <v:textbox>
                  <w:txbxContent>
                    <w:p w:rsidR="00D0589C" w:rsidRPr="00FC6D81" w:rsidRDefault="00D0589C" w:rsidP="00CC19D8">
                      <w:pPr>
                        <w:shd w:val="clear" w:color="auto" w:fill="FFFFFF"/>
                        <w:spacing w:after="0" w:line="240" w:lineRule="auto"/>
                        <w:ind w:left="1" w:hanging="3"/>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 xml:space="preserve">Allegato </w:t>
                      </w:r>
                      <w:r w:rsidR="00A12D8D">
                        <w:rPr>
                          <w:rFonts w:ascii="Times New Roman" w:hAnsi="Times New Roman" w:cs="Times New Roman"/>
                          <w:b/>
                          <w:color w:val="538135" w:themeColor="accent6" w:themeShade="BF"/>
                          <w:sz w:val="24"/>
                          <w:szCs w:val="24"/>
                        </w:rPr>
                        <w:t>C</w:t>
                      </w:r>
                      <w:r w:rsidRPr="00FC6D81">
                        <w:rPr>
                          <w:rFonts w:ascii="Times New Roman" w:hAnsi="Times New Roman" w:cs="Times New Roman"/>
                          <w:b/>
                          <w:color w:val="538135" w:themeColor="accent6" w:themeShade="BF"/>
                          <w:sz w:val="24"/>
                          <w:szCs w:val="24"/>
                        </w:rPr>
                        <w:t xml:space="preserve">– </w:t>
                      </w:r>
                      <w:r w:rsidR="00A12D8D">
                        <w:rPr>
                          <w:rFonts w:ascii="Times New Roman" w:hAnsi="Times New Roman" w:cs="Times New Roman"/>
                          <w:b/>
                          <w:color w:val="538135" w:themeColor="accent6" w:themeShade="BF"/>
                          <w:sz w:val="24"/>
                          <w:szCs w:val="24"/>
                        </w:rPr>
                        <w:t>DICHIARAZIONE DI INESISTENZA DI INCOMPATIBILITÀ</w:t>
                      </w:r>
                    </w:p>
                    <w:p w:rsidR="00D0589C" w:rsidRPr="00CC19D8" w:rsidRDefault="00D0589C" w:rsidP="00CC19D8">
                      <w:pPr>
                        <w:spacing w:after="0" w:line="240" w:lineRule="auto"/>
                        <w:ind w:right="18" w:hanging="2"/>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 xml:space="preserve">AVVISO DI SELEZIONE PER </w:t>
                      </w:r>
                      <w:r w:rsidRPr="00CC19D8">
                        <w:rPr>
                          <w:rFonts w:ascii="Times New Roman" w:hAnsi="Times New Roman" w:cs="Times New Roman"/>
                          <w:b/>
                          <w:color w:val="538135" w:themeColor="accent6" w:themeShade="BF"/>
                          <w:sz w:val="24"/>
                          <w:szCs w:val="24"/>
                        </w:rPr>
                        <w:t>DOCENTI</w:t>
                      </w:r>
                      <w:r w:rsidRPr="00CC19D8">
                        <w:rPr>
                          <w:rFonts w:ascii="Times New Roman" w:hAnsi="Times New Roman" w:cs="Times New Roman"/>
                          <w:b/>
                          <w:color w:val="538135" w:themeColor="accent6" w:themeShade="BF"/>
                          <w:spacing w:val="-1"/>
                          <w:sz w:val="24"/>
                          <w:szCs w:val="24"/>
                        </w:rPr>
                        <w:t xml:space="preserve"> </w:t>
                      </w:r>
                      <w:r w:rsidRPr="00CC19D8">
                        <w:rPr>
                          <w:rFonts w:ascii="Times New Roman" w:hAnsi="Times New Roman" w:cs="Times New Roman"/>
                          <w:b/>
                          <w:color w:val="538135" w:themeColor="accent6" w:themeShade="BF"/>
                          <w:sz w:val="24"/>
                          <w:szCs w:val="24"/>
                        </w:rPr>
                        <w:t>ESPERTI E TUTOR</w:t>
                      </w:r>
                    </w:p>
                    <w:p w:rsidR="00D0589C" w:rsidRPr="00FC6D81" w:rsidRDefault="00FC6D81" w:rsidP="00CC19D8">
                      <w:pPr>
                        <w:spacing w:after="0" w:line="240" w:lineRule="auto"/>
                        <w:ind w:right="18" w:hanging="2"/>
                        <w:jc w:val="center"/>
                        <w:rPr>
                          <w:rFonts w:ascii="Times New Roman" w:hAnsi="Times New Roman" w:cs="Times New Roman"/>
                          <w:b/>
                          <w:color w:val="538135" w:themeColor="accent6" w:themeShade="BF"/>
                          <w:sz w:val="24"/>
                          <w:szCs w:val="24"/>
                        </w:rPr>
                      </w:pPr>
                      <w:r w:rsidRPr="00FC6D81">
                        <w:rPr>
                          <w:rFonts w:ascii="Times New Roman" w:hAnsi="Times New Roman" w:cs="Times New Roman"/>
                          <w:b/>
                          <w:color w:val="538135" w:themeColor="accent6" w:themeShade="BF"/>
                          <w:sz w:val="24"/>
                          <w:szCs w:val="24"/>
                        </w:rPr>
                        <w:t>RIVOLTO A PERSONALE INTERNO E</w:t>
                      </w:r>
                      <w:r w:rsidR="00071389">
                        <w:rPr>
                          <w:rFonts w:ascii="Times New Roman" w:hAnsi="Times New Roman" w:cs="Times New Roman"/>
                          <w:b/>
                          <w:color w:val="538135" w:themeColor="accent6" w:themeShade="BF"/>
                          <w:sz w:val="24"/>
                          <w:szCs w:val="24"/>
                        </w:rPr>
                        <w:t xml:space="preserve">D </w:t>
                      </w:r>
                      <w:r w:rsidRPr="00FC6D81">
                        <w:rPr>
                          <w:rFonts w:ascii="Times New Roman" w:hAnsi="Times New Roman" w:cs="Times New Roman"/>
                          <w:b/>
                          <w:color w:val="538135" w:themeColor="accent6" w:themeShade="BF"/>
                          <w:sz w:val="24"/>
                          <w:szCs w:val="24"/>
                        </w:rPr>
                        <w:t>ESTERNO</w:t>
                      </w:r>
                    </w:p>
                    <w:p w:rsidR="00CC19D8" w:rsidRPr="00FE6793" w:rsidRDefault="00CC19D8" w:rsidP="00CC19D8">
                      <w:pPr>
                        <w:spacing w:after="0" w:line="240" w:lineRule="auto"/>
                        <w:ind w:left="1003" w:right="1001"/>
                        <w:jc w:val="center"/>
                        <w:rPr>
                          <w:rFonts w:ascii="Times New Roman" w:hAnsi="Times New Roman" w:cs="Times New Roman"/>
                          <w:b/>
                          <w:color w:val="147604"/>
                          <w:sz w:val="16"/>
                          <w:szCs w:val="16"/>
                        </w:rPr>
                      </w:pPr>
                    </w:p>
                    <w:p w:rsidR="00B3505C" w:rsidRPr="00FC6D81" w:rsidRDefault="00B3505C" w:rsidP="00CC19D8">
                      <w:pPr>
                        <w:spacing w:after="0" w:line="240" w:lineRule="auto"/>
                        <w:ind w:left="1003" w:right="1001"/>
                        <w:jc w:val="center"/>
                        <w:rPr>
                          <w:rFonts w:ascii="Times New Roman" w:hAnsi="Times New Roman" w:cs="Times New Roman"/>
                          <w:b/>
                          <w:snapToGrid w:val="0"/>
                          <w:color w:val="147604"/>
                          <w:sz w:val="24"/>
                          <w:szCs w:val="24"/>
                        </w:rPr>
                      </w:pPr>
                      <w:r w:rsidRPr="00FC6D81">
                        <w:rPr>
                          <w:rFonts w:ascii="Times New Roman" w:hAnsi="Times New Roman" w:cs="Times New Roman"/>
                          <w:b/>
                          <w:color w:val="147604"/>
                          <w:sz w:val="24"/>
                          <w:szCs w:val="24"/>
                        </w:rPr>
                        <w:t xml:space="preserve">Progetto: </w:t>
                      </w:r>
                      <w:r w:rsidR="008631BC" w:rsidRPr="00FC6D81">
                        <w:rPr>
                          <w:rFonts w:ascii="Times New Roman" w:hAnsi="Times New Roman" w:cs="Times New Roman"/>
                          <w:b/>
                          <w:snapToGrid w:val="0"/>
                          <w:color w:val="147604"/>
                          <w:sz w:val="24"/>
                          <w:szCs w:val="24"/>
                        </w:rPr>
                        <w:t>UN PONTE VERSO IL SUCCESSO</w:t>
                      </w:r>
                    </w:p>
                    <w:p w:rsidR="008C0ECC" w:rsidRPr="00917A06" w:rsidRDefault="008C0ECC" w:rsidP="00CC19D8">
                      <w:pPr>
                        <w:autoSpaceDE w:val="0"/>
                        <w:autoSpaceDN w:val="0"/>
                        <w:adjustRightInd w:val="0"/>
                        <w:jc w:val="both"/>
                        <w:rPr>
                          <w:rFonts w:ascii="Times New Roman" w:hAnsi="Times New Roman" w:cs="Times New Roman"/>
                          <w:color w:val="147604"/>
                        </w:rPr>
                      </w:pPr>
                      <w:r w:rsidRPr="00FC6D81">
                        <w:rPr>
                          <w:rFonts w:ascii="Times New Roman" w:hAnsi="Times New Roman" w:cs="Times New Roman"/>
                          <w:bCs/>
                          <w:color w:val="147604"/>
                          <w:sz w:val="24"/>
                          <w:szCs w:val="24"/>
                        </w:rPr>
                        <w:t xml:space="preserve">OGGETTO: </w:t>
                      </w:r>
                      <w:r w:rsidRPr="00FC6D81">
                        <w:rPr>
                          <w:rFonts w:ascii="Times New Roman" w:hAnsi="Times New Roman" w:cs="Times New Roman"/>
                          <w:color w:val="147604"/>
                          <w:sz w:val="24"/>
                          <w:szCs w:val="24"/>
                        </w:rPr>
                        <w:t>PNRR – Missione 4: Istruzione e ricerca – Componente 1 – Potenziamento</w:t>
                      </w:r>
                      <w:r w:rsidRPr="00917A06">
                        <w:rPr>
                          <w:rFonts w:ascii="Times New Roman" w:hAnsi="Times New Roman" w:cs="Times New Roman"/>
                          <w:color w:val="147604"/>
                        </w:rPr>
                        <w:t xml:space="preserve"> dell’offerta dei servizi di istruzione: dagli asili nido alle Università – Investimento 1.4 </w:t>
                      </w:r>
                      <w:proofErr w:type="gramStart"/>
                      <w:r w:rsidRPr="00917A06">
                        <w:rPr>
                          <w:rFonts w:ascii="Times New Roman" w:hAnsi="Times New Roman" w:cs="Times New Roman"/>
                          <w:color w:val="147604"/>
                        </w:rPr>
                        <w:t>“ Intervento</w:t>
                      </w:r>
                      <w:proofErr w:type="gramEnd"/>
                      <w:r w:rsidRPr="00917A06">
                        <w:rPr>
                          <w:rFonts w:ascii="Times New Roman" w:hAnsi="Times New Roman" w:cs="Times New Roman"/>
                          <w:color w:val="147604"/>
                        </w:rPr>
                        <w:t xml:space="preserve"> straordinario finalizzato alla riduzione dei divari territoriali nelle scuole secondarie di primo e di secondo grado e alla lotta alla dispersione scolastica “ Riduzione dei divari negli apprendimenti e il contrasto alla dispersione scolastica ( D.M 19/24)</w:t>
                      </w:r>
                    </w:p>
                  </w:txbxContent>
                </v:textbox>
              </v:shape>
            </w:pict>
          </mc:Fallback>
        </mc:AlternateContent>
      </w:r>
    </w:p>
    <w:p w:rsidR="008E5E63" w:rsidRDefault="008E5E63"/>
    <w:p w:rsidR="008E5E63" w:rsidRDefault="008E5E63"/>
    <w:p w:rsidR="008E5E63" w:rsidRDefault="008E5E63"/>
    <w:p w:rsidR="008E5E63" w:rsidRDefault="008E5E63"/>
    <w:p w:rsidR="008E5E63" w:rsidRDefault="008E5E63"/>
    <w:p w:rsidR="00B3505C" w:rsidRDefault="00B3505C"/>
    <w:tbl>
      <w:tblPr>
        <w:tblpPr w:leftFromText="141" w:rightFromText="141" w:vertAnchor="text" w:horzAnchor="margin" w:tblpY="78"/>
        <w:tblW w:w="9781"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3970"/>
        <w:gridCol w:w="3121"/>
        <w:gridCol w:w="2690"/>
      </w:tblGrid>
      <w:tr w:rsidR="00FE6793" w:rsidRPr="00235493" w:rsidTr="00FE6793">
        <w:trPr>
          <w:trHeight w:val="553"/>
        </w:trPr>
        <w:tc>
          <w:tcPr>
            <w:tcW w:w="3970" w:type="dxa"/>
            <w:shd w:val="clear" w:color="auto" w:fill="auto"/>
          </w:tcPr>
          <w:p w:rsidR="00FE6793" w:rsidRPr="00235493" w:rsidRDefault="00FE6793" w:rsidP="00FE6793">
            <w:pPr>
              <w:widowControl w:val="0"/>
              <w:spacing w:after="0" w:line="240" w:lineRule="auto"/>
              <w:jc w:val="center"/>
              <w:rPr>
                <w:rFonts w:ascii="Times New Roman" w:hAnsi="Times New Roman" w:cs="Times New Roman"/>
                <w:b/>
                <w:snapToGrid w:val="0"/>
              </w:rPr>
            </w:pPr>
            <w:r w:rsidRPr="00235493">
              <w:rPr>
                <w:rFonts w:ascii="Times New Roman" w:hAnsi="Times New Roman" w:cs="Times New Roman"/>
                <w:b/>
                <w:snapToGrid w:val="0"/>
                <w:color w:val="385623" w:themeColor="accent6" w:themeShade="80"/>
              </w:rPr>
              <w:t>Titolo progetto</w:t>
            </w:r>
            <w:r w:rsidRPr="00235493">
              <w:rPr>
                <w:rFonts w:ascii="Times New Roman" w:hAnsi="Times New Roman" w:cs="Times New Roman"/>
                <w:b/>
                <w:snapToGrid w:val="0"/>
              </w:rPr>
              <w:t>:</w:t>
            </w:r>
          </w:p>
          <w:p w:rsidR="00FE6793" w:rsidRPr="00235493" w:rsidRDefault="00FE6793" w:rsidP="00FE6793">
            <w:pPr>
              <w:widowControl w:val="0"/>
              <w:spacing w:after="0" w:line="240" w:lineRule="auto"/>
              <w:ind w:right="34"/>
              <w:jc w:val="center"/>
              <w:rPr>
                <w:rFonts w:ascii="Times New Roman" w:hAnsi="Times New Roman" w:cs="Times New Roman"/>
                <w:b/>
                <w:snapToGrid w:val="0"/>
                <w:color w:val="FF0000"/>
              </w:rPr>
            </w:pPr>
            <w:r w:rsidRPr="00235493">
              <w:rPr>
                <w:rFonts w:ascii="Times New Roman" w:hAnsi="Times New Roman" w:cs="Times New Roman"/>
                <w:b/>
                <w:snapToGrid w:val="0"/>
                <w:color w:val="147604"/>
              </w:rPr>
              <w:t>UN PONTE VERSO IL SUCCESSO</w:t>
            </w:r>
          </w:p>
        </w:tc>
        <w:tc>
          <w:tcPr>
            <w:tcW w:w="3121" w:type="dxa"/>
            <w:shd w:val="clear" w:color="auto" w:fill="auto"/>
          </w:tcPr>
          <w:p w:rsidR="00FE6793" w:rsidRPr="00235493" w:rsidRDefault="00FE6793" w:rsidP="00FE6793">
            <w:pPr>
              <w:widowControl w:val="0"/>
              <w:spacing w:after="0" w:line="240" w:lineRule="auto"/>
              <w:ind w:right="36"/>
              <w:jc w:val="center"/>
              <w:rPr>
                <w:rFonts w:ascii="Times New Roman" w:hAnsi="Times New Roman" w:cs="Times New Roman"/>
                <w:b/>
                <w:snapToGrid w:val="0"/>
              </w:rPr>
            </w:pPr>
            <w:r w:rsidRPr="00235493">
              <w:rPr>
                <w:rFonts w:ascii="Times New Roman" w:hAnsi="Times New Roman" w:cs="Times New Roman"/>
                <w:b/>
                <w:snapToGrid w:val="0"/>
                <w:color w:val="385623" w:themeColor="accent6" w:themeShade="80"/>
              </w:rPr>
              <w:t>Codice identificativo progetto</w:t>
            </w:r>
            <w:r w:rsidRPr="00235493">
              <w:rPr>
                <w:rFonts w:ascii="Times New Roman" w:hAnsi="Times New Roman" w:cs="Times New Roman"/>
                <w:b/>
                <w:snapToGrid w:val="0"/>
              </w:rPr>
              <w:t>:</w:t>
            </w:r>
          </w:p>
          <w:p w:rsidR="00FE6793" w:rsidRPr="00235493" w:rsidRDefault="00FE6793" w:rsidP="00FE6793">
            <w:pPr>
              <w:widowControl w:val="0"/>
              <w:spacing w:after="0" w:line="240" w:lineRule="auto"/>
              <w:ind w:right="36"/>
              <w:jc w:val="center"/>
              <w:rPr>
                <w:rFonts w:ascii="Times New Roman" w:hAnsi="Times New Roman" w:cs="Times New Roman"/>
                <w:b/>
                <w:snapToGrid w:val="0"/>
                <w:color w:val="FF0000"/>
              </w:rPr>
            </w:pPr>
            <w:r w:rsidRPr="00235493">
              <w:rPr>
                <w:rFonts w:ascii="Times New Roman" w:hAnsi="Times New Roman" w:cs="Times New Roman"/>
                <w:b/>
                <w:color w:val="538135" w:themeColor="accent6" w:themeShade="BF"/>
              </w:rPr>
              <w:t>M4C1I1.4-2024-1322-P-48508</w:t>
            </w:r>
          </w:p>
        </w:tc>
        <w:tc>
          <w:tcPr>
            <w:tcW w:w="2690" w:type="dxa"/>
            <w:shd w:val="clear" w:color="auto" w:fill="auto"/>
          </w:tcPr>
          <w:p w:rsidR="00FE6793" w:rsidRPr="00235493" w:rsidRDefault="00FE6793" w:rsidP="00FE6793">
            <w:pPr>
              <w:spacing w:after="0" w:line="240" w:lineRule="auto"/>
              <w:jc w:val="center"/>
              <w:rPr>
                <w:rFonts w:ascii="Times New Roman" w:hAnsi="Times New Roman" w:cs="Times New Roman"/>
                <w:b/>
                <w:snapToGrid w:val="0"/>
                <w:color w:val="385623" w:themeColor="accent6" w:themeShade="80"/>
              </w:rPr>
            </w:pPr>
            <w:r w:rsidRPr="00235493">
              <w:rPr>
                <w:rFonts w:ascii="Times New Roman" w:hAnsi="Times New Roman" w:cs="Times New Roman"/>
                <w:b/>
                <w:snapToGrid w:val="0"/>
                <w:color w:val="385623" w:themeColor="accent6" w:themeShade="80"/>
              </w:rPr>
              <w:t>CUP:</w:t>
            </w:r>
          </w:p>
          <w:p w:rsidR="00FE6793" w:rsidRPr="00235493" w:rsidRDefault="00FE6793" w:rsidP="00FE6793">
            <w:pPr>
              <w:spacing w:after="0" w:line="240" w:lineRule="auto"/>
              <w:jc w:val="center"/>
              <w:rPr>
                <w:rFonts w:ascii="Times New Roman" w:hAnsi="Times New Roman" w:cs="Times New Roman"/>
                <w:b/>
                <w:color w:val="FF0000"/>
              </w:rPr>
            </w:pPr>
            <w:r w:rsidRPr="00235493">
              <w:rPr>
                <w:rFonts w:ascii="Times New Roman" w:hAnsi="Times New Roman" w:cs="Times New Roman"/>
                <w:b/>
                <w:color w:val="538135" w:themeColor="accent6" w:themeShade="BF"/>
              </w:rPr>
              <w:t>G64D21000490006</w:t>
            </w:r>
          </w:p>
        </w:tc>
      </w:tr>
    </w:tbl>
    <w:p w:rsidR="008E5E63" w:rsidRPr="00235493" w:rsidRDefault="008E5E63" w:rsidP="00AC7815">
      <w:pPr>
        <w:autoSpaceDE w:val="0"/>
        <w:autoSpaceDN w:val="0"/>
        <w:adjustRightInd w:val="0"/>
        <w:spacing w:after="0" w:line="240" w:lineRule="auto"/>
        <w:rPr>
          <w:rFonts w:ascii="Times New Roman" w:hAnsi="Times New Roman" w:cs="Times New Roman"/>
          <w:color w:val="000000"/>
        </w:rPr>
      </w:pPr>
    </w:p>
    <w:tbl>
      <w:tblPr>
        <w:tblpPr w:leftFromText="141" w:rightFromText="141" w:vertAnchor="text" w:horzAnchor="margin" w:tblpX="137" w:tblpY="89"/>
        <w:tblW w:w="0" w:type="auto"/>
        <w:tblBorders>
          <w:top w:val="single" w:sz="4" w:space="0" w:color="147604"/>
          <w:left w:val="single" w:sz="4" w:space="0" w:color="147604"/>
          <w:bottom w:val="single" w:sz="4" w:space="0" w:color="147604"/>
          <w:right w:val="single" w:sz="4" w:space="0" w:color="147604"/>
          <w:insideH w:val="single" w:sz="4" w:space="0" w:color="147604"/>
          <w:insideV w:val="single" w:sz="4" w:space="0" w:color="147604"/>
        </w:tblBorders>
        <w:tblLook w:val="04A0" w:firstRow="1" w:lastRow="0" w:firstColumn="1" w:lastColumn="0" w:noHBand="0" w:noVBand="1"/>
      </w:tblPr>
      <w:tblGrid>
        <w:gridCol w:w="9781"/>
      </w:tblGrid>
      <w:tr w:rsidR="00AC7815" w:rsidRPr="00D31BC9" w:rsidTr="00235493">
        <w:trPr>
          <w:trHeight w:val="1411"/>
        </w:trPr>
        <w:tc>
          <w:tcPr>
            <w:tcW w:w="9781" w:type="dxa"/>
          </w:tcPr>
          <w:p w:rsidR="00AC7815" w:rsidRPr="00235493" w:rsidRDefault="00AC7815" w:rsidP="00AC7815">
            <w:pPr>
              <w:numPr>
                <w:ilvl w:val="0"/>
                <w:numId w:val="1"/>
              </w:numPr>
              <w:suppressAutoHyphens/>
              <w:spacing w:after="0" w:line="240" w:lineRule="auto"/>
              <w:rPr>
                <w:rFonts w:ascii="Times New Roman" w:hAnsi="Times New Roman" w:cs="Times New Roman"/>
                <w:color w:val="385623" w:themeColor="accent6" w:themeShade="80"/>
              </w:rPr>
            </w:pPr>
            <w:r w:rsidRPr="00235493">
              <w:rPr>
                <w:rFonts w:ascii="Times New Roman" w:hAnsi="Times New Roman" w:cs="Times New Roman"/>
                <w:color w:val="385623" w:themeColor="accent6" w:themeShade="80"/>
              </w:rPr>
              <w:t xml:space="preserve">Percorsi di </w:t>
            </w:r>
            <w:proofErr w:type="spellStart"/>
            <w:r w:rsidRPr="00235493">
              <w:rPr>
                <w:rFonts w:ascii="Times New Roman" w:hAnsi="Times New Roman" w:cs="Times New Roman"/>
                <w:color w:val="385623" w:themeColor="accent6" w:themeShade="80"/>
              </w:rPr>
              <w:t>mentoring</w:t>
            </w:r>
            <w:proofErr w:type="spellEnd"/>
            <w:r w:rsidRPr="00235493">
              <w:rPr>
                <w:rFonts w:ascii="Times New Roman" w:hAnsi="Times New Roman" w:cs="Times New Roman"/>
                <w:color w:val="385623" w:themeColor="accent6" w:themeShade="80"/>
              </w:rPr>
              <w:t xml:space="preserve"> e orientamento</w:t>
            </w:r>
          </w:p>
          <w:p w:rsidR="00AC7815" w:rsidRPr="00235493" w:rsidRDefault="00AC7815" w:rsidP="00AC7815">
            <w:pPr>
              <w:numPr>
                <w:ilvl w:val="0"/>
                <w:numId w:val="1"/>
              </w:numPr>
              <w:suppressAutoHyphens/>
              <w:spacing w:after="0" w:line="240" w:lineRule="auto"/>
              <w:rPr>
                <w:rFonts w:ascii="Times New Roman" w:hAnsi="Times New Roman" w:cs="Times New Roman"/>
                <w:color w:val="385623" w:themeColor="accent6" w:themeShade="80"/>
              </w:rPr>
            </w:pPr>
            <w:r w:rsidRPr="00235493">
              <w:rPr>
                <w:rFonts w:ascii="Times New Roman" w:hAnsi="Times New Roman" w:cs="Times New Roman"/>
                <w:color w:val="385623" w:themeColor="accent6" w:themeShade="80"/>
              </w:rPr>
              <w:t>Percorsi di potenziamento delle competenze di base, di motivazione e accompagnamento</w:t>
            </w:r>
          </w:p>
          <w:p w:rsidR="00AC7815" w:rsidRPr="00235493" w:rsidRDefault="00AC7815" w:rsidP="00AC7815">
            <w:pPr>
              <w:numPr>
                <w:ilvl w:val="0"/>
                <w:numId w:val="1"/>
              </w:numPr>
              <w:suppressAutoHyphens/>
              <w:spacing w:after="0" w:line="240" w:lineRule="auto"/>
              <w:rPr>
                <w:rFonts w:ascii="Times New Roman" w:hAnsi="Times New Roman" w:cs="Times New Roman"/>
                <w:color w:val="385623" w:themeColor="accent6" w:themeShade="80"/>
              </w:rPr>
            </w:pPr>
            <w:r w:rsidRPr="00235493">
              <w:rPr>
                <w:rFonts w:ascii="Times New Roman" w:hAnsi="Times New Roman" w:cs="Times New Roman"/>
                <w:color w:val="385623" w:themeColor="accent6" w:themeShade="80"/>
              </w:rPr>
              <w:t>Percorsi di orientamento con il coinvolgimento delle famiglie</w:t>
            </w:r>
          </w:p>
          <w:p w:rsidR="00AC7815" w:rsidRPr="00235493" w:rsidRDefault="00AC7815" w:rsidP="00AC7815">
            <w:pPr>
              <w:numPr>
                <w:ilvl w:val="0"/>
                <w:numId w:val="1"/>
              </w:numPr>
              <w:suppressAutoHyphens/>
              <w:spacing w:after="0" w:line="240" w:lineRule="auto"/>
              <w:rPr>
                <w:b/>
                <w:color w:val="385623" w:themeColor="accent6" w:themeShade="80"/>
              </w:rPr>
            </w:pPr>
            <w:r w:rsidRPr="00235493">
              <w:rPr>
                <w:rFonts w:ascii="Times New Roman" w:hAnsi="Times New Roman" w:cs="Times New Roman"/>
                <w:color w:val="385623" w:themeColor="accent6" w:themeShade="80"/>
              </w:rPr>
              <w:t>Percorsi formativi e laboratoriali co-curriculari</w:t>
            </w:r>
          </w:p>
          <w:p w:rsidR="00AC7815" w:rsidRPr="008631BC" w:rsidRDefault="00AC7815" w:rsidP="008631BC">
            <w:pPr>
              <w:pStyle w:val="Paragrafoelenco"/>
              <w:numPr>
                <w:ilvl w:val="0"/>
                <w:numId w:val="1"/>
              </w:numPr>
              <w:rPr>
                <w:rFonts w:ascii="Times New Roman" w:hAnsi="Times New Roman" w:cs="Times New Roman"/>
              </w:rPr>
            </w:pPr>
            <w:r w:rsidRPr="00235493">
              <w:rPr>
                <w:rFonts w:ascii="Times New Roman" w:hAnsi="Times New Roman" w:cs="Times New Roman"/>
                <w:color w:val="385623" w:themeColor="accent6" w:themeShade="80"/>
              </w:rPr>
              <w:t>Attività tecnica del Team per la prevenzione della dispersione</w:t>
            </w:r>
            <w:r w:rsidR="008631BC" w:rsidRPr="00235493">
              <w:rPr>
                <w:rFonts w:ascii="Times New Roman" w:hAnsi="Times New Roman" w:cs="Times New Roman"/>
                <w:color w:val="385623" w:themeColor="accent6" w:themeShade="80"/>
              </w:rPr>
              <w:t xml:space="preserve"> </w:t>
            </w:r>
            <w:r w:rsidRPr="00235493">
              <w:rPr>
                <w:rFonts w:ascii="Times New Roman" w:hAnsi="Times New Roman" w:cs="Times New Roman"/>
                <w:color w:val="385623" w:themeColor="accent6" w:themeShade="80"/>
              </w:rPr>
              <w:t>scolastica</w:t>
            </w:r>
          </w:p>
        </w:tc>
      </w:tr>
    </w:tbl>
    <w:p w:rsidR="008E5E63" w:rsidRDefault="008E5E63" w:rsidP="008E5E63">
      <w:pPr>
        <w:pStyle w:val="Corpotesto"/>
        <w:rPr>
          <w:rFonts w:ascii="Times New Roman" w:hAnsi="Times New Roman" w:cs="Times New Roman"/>
          <w:i/>
        </w:rPr>
      </w:pPr>
    </w:p>
    <w:tbl>
      <w:tblPr>
        <w:tblW w:w="9816" w:type="dxa"/>
        <w:tblInd w:w="101" w:type="dxa"/>
        <w:tblLayout w:type="fixed"/>
        <w:tblCellMar>
          <w:left w:w="0" w:type="dxa"/>
          <w:right w:w="0" w:type="dxa"/>
        </w:tblCellMar>
        <w:tblLook w:val="0000" w:firstRow="0" w:lastRow="0" w:firstColumn="0" w:lastColumn="0" w:noHBand="0" w:noVBand="0"/>
      </w:tblPr>
      <w:tblGrid>
        <w:gridCol w:w="1181"/>
        <w:gridCol w:w="3384"/>
        <w:gridCol w:w="1512"/>
        <w:gridCol w:w="1166"/>
        <w:gridCol w:w="2573"/>
      </w:tblGrid>
      <w:tr w:rsidR="004F0B9E" w:rsidRPr="00FC6D81" w:rsidTr="00D14F95">
        <w:trPr>
          <w:trHeight w:hRule="exact" w:val="410"/>
        </w:trPr>
        <w:tc>
          <w:tcPr>
            <w:tcW w:w="4565" w:type="dxa"/>
            <w:gridSpan w:val="2"/>
            <w:tcBorders>
              <w:top w:val="single" w:sz="5" w:space="0" w:color="000000"/>
              <w:left w:val="single" w:sz="5" w:space="0" w:color="000000"/>
              <w:bottom w:val="single" w:sz="5" w:space="0" w:color="000000"/>
              <w:right w:val="none" w:sz="0" w:space="0" w:color="020000"/>
            </w:tcBorders>
            <w:vAlign w:val="center"/>
          </w:tcPr>
          <w:p w:rsidR="004F0B9E" w:rsidRPr="00FC6D81" w:rsidRDefault="004F0B9E" w:rsidP="001F43D7">
            <w:pPr>
              <w:spacing w:after="0" w:line="240" w:lineRule="auto"/>
              <w:ind w:left="110"/>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Il/La sottoscritto/a</w:t>
            </w:r>
          </w:p>
        </w:tc>
        <w:tc>
          <w:tcPr>
            <w:tcW w:w="1512"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1166"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2573" w:type="dxa"/>
            <w:tcBorders>
              <w:top w:val="single" w:sz="5" w:space="0" w:color="000000"/>
              <w:left w:val="none" w:sz="0" w:space="0" w:color="020000"/>
              <w:bottom w:val="single" w:sz="5" w:space="0" w:color="000000"/>
              <w:right w:val="single" w:sz="5" w:space="0" w:color="00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r>
      <w:tr w:rsidR="004F0B9E" w:rsidRPr="00FC6D81" w:rsidTr="00D14F95">
        <w:trPr>
          <w:trHeight w:hRule="exact" w:val="422"/>
        </w:trPr>
        <w:tc>
          <w:tcPr>
            <w:tcW w:w="1181" w:type="dxa"/>
            <w:vMerge w:val="restart"/>
            <w:tcBorders>
              <w:top w:val="single" w:sz="5" w:space="0" w:color="000000"/>
              <w:left w:val="single" w:sz="5" w:space="0" w:color="000000"/>
              <w:bottom w:val="single" w:sz="0" w:space="0" w:color="000000"/>
              <w:right w:val="single" w:sz="5" w:space="0" w:color="000000"/>
            </w:tcBorders>
            <w:vAlign w:val="center"/>
          </w:tcPr>
          <w:p w:rsidR="004F0B9E" w:rsidRPr="00FC6D81" w:rsidRDefault="004F0B9E" w:rsidP="001F43D7">
            <w:pPr>
              <w:spacing w:after="0" w:line="240" w:lineRule="auto"/>
              <w:ind w:left="110"/>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Nascita</w:t>
            </w:r>
          </w:p>
        </w:tc>
        <w:tc>
          <w:tcPr>
            <w:tcW w:w="3384" w:type="dxa"/>
            <w:tcBorders>
              <w:top w:val="single" w:sz="5" w:space="0" w:color="000000"/>
              <w:left w:val="single" w:sz="5" w:space="0" w:color="000000"/>
              <w:bottom w:val="single" w:sz="5" w:space="0" w:color="000000"/>
              <w:right w:val="none" w:sz="0" w:space="0" w:color="020000"/>
            </w:tcBorders>
            <w:vAlign w:val="center"/>
          </w:tcPr>
          <w:p w:rsidR="004F0B9E" w:rsidRPr="00FC6D81" w:rsidRDefault="004F0B9E" w:rsidP="001F43D7">
            <w:pPr>
              <w:spacing w:after="0" w:line="240" w:lineRule="auto"/>
              <w:ind w:left="105"/>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Comune</w:t>
            </w:r>
          </w:p>
        </w:tc>
        <w:tc>
          <w:tcPr>
            <w:tcW w:w="1512"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1166" w:type="dxa"/>
            <w:tcBorders>
              <w:top w:val="single" w:sz="5" w:space="0" w:color="000000"/>
              <w:left w:val="none" w:sz="0" w:space="0" w:color="020000"/>
              <w:bottom w:val="single" w:sz="5" w:space="0" w:color="000000"/>
              <w:right w:val="none" w:sz="0" w:space="0" w:color="020000"/>
            </w:tcBorders>
            <w:vAlign w:val="center"/>
          </w:tcPr>
          <w:p w:rsidR="004F0B9E" w:rsidRPr="00FC6D81" w:rsidRDefault="004F0B9E" w:rsidP="001F43D7">
            <w:pPr>
              <w:spacing w:after="0" w:line="240" w:lineRule="auto"/>
              <w:ind w:right="86"/>
              <w:jc w:val="right"/>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Provincia</w:t>
            </w:r>
          </w:p>
        </w:tc>
        <w:tc>
          <w:tcPr>
            <w:tcW w:w="2573" w:type="dxa"/>
            <w:tcBorders>
              <w:top w:val="single" w:sz="5" w:space="0" w:color="000000"/>
              <w:left w:val="none" w:sz="0" w:space="0" w:color="020000"/>
              <w:bottom w:val="single" w:sz="5" w:space="0" w:color="000000"/>
              <w:right w:val="single" w:sz="5" w:space="0" w:color="00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r>
      <w:tr w:rsidR="004F0B9E" w:rsidRPr="00FC6D81" w:rsidTr="00D14F95">
        <w:trPr>
          <w:trHeight w:hRule="exact" w:val="316"/>
        </w:trPr>
        <w:tc>
          <w:tcPr>
            <w:tcW w:w="1181" w:type="dxa"/>
            <w:vMerge/>
            <w:tcBorders>
              <w:top w:val="single" w:sz="0" w:space="0" w:color="000000"/>
              <w:left w:val="single" w:sz="5" w:space="0" w:color="000000"/>
              <w:bottom w:val="single" w:sz="5" w:space="0" w:color="000000"/>
              <w:right w:val="single" w:sz="5" w:space="0" w:color="000000"/>
            </w:tcBorders>
            <w:vAlign w:val="center"/>
          </w:tcPr>
          <w:p w:rsidR="004F0B9E" w:rsidRPr="00FC6D81" w:rsidRDefault="004F0B9E" w:rsidP="001F43D7">
            <w:pPr>
              <w:spacing w:after="0" w:line="240" w:lineRule="auto"/>
              <w:rPr>
                <w:rFonts w:ascii="Times New Roman" w:hAnsi="Times New Roman" w:cs="Times New Roman"/>
              </w:rPr>
            </w:pPr>
          </w:p>
        </w:tc>
        <w:tc>
          <w:tcPr>
            <w:tcW w:w="3384" w:type="dxa"/>
            <w:tcBorders>
              <w:top w:val="single" w:sz="5" w:space="0" w:color="000000"/>
              <w:left w:val="single" w:sz="5" w:space="0" w:color="000000"/>
              <w:bottom w:val="single" w:sz="5" w:space="0" w:color="000000"/>
              <w:right w:val="none" w:sz="0" w:space="0" w:color="020000"/>
            </w:tcBorders>
            <w:vAlign w:val="center"/>
          </w:tcPr>
          <w:p w:rsidR="004F0B9E" w:rsidRPr="00FC6D81" w:rsidRDefault="004F0B9E" w:rsidP="001F43D7">
            <w:pPr>
              <w:spacing w:after="0" w:line="240" w:lineRule="auto"/>
              <w:ind w:left="105"/>
              <w:textAlignment w:val="baseline"/>
              <w:rPr>
                <w:rFonts w:ascii="Times New Roman" w:eastAsia="Times New Roman" w:hAnsi="Times New Roman" w:cs="Times New Roman"/>
                <w:color w:val="000000"/>
              </w:rPr>
            </w:pPr>
            <w:r w:rsidRPr="00FC6D81">
              <w:rPr>
                <w:rFonts w:ascii="Times New Roman" w:eastAsia="Times New Roman" w:hAnsi="Times New Roman" w:cs="Times New Roman"/>
                <w:color w:val="000000"/>
              </w:rPr>
              <w:t>Data (gg-mm-</w:t>
            </w:r>
            <w:proofErr w:type="spellStart"/>
            <w:r w:rsidRPr="00FC6D81">
              <w:rPr>
                <w:rFonts w:ascii="Times New Roman" w:eastAsia="Times New Roman" w:hAnsi="Times New Roman" w:cs="Times New Roman"/>
                <w:color w:val="000000"/>
              </w:rPr>
              <w:t>aaaa</w:t>
            </w:r>
            <w:proofErr w:type="spellEnd"/>
            <w:r w:rsidRPr="00FC6D81">
              <w:rPr>
                <w:rFonts w:ascii="Times New Roman" w:eastAsia="Times New Roman" w:hAnsi="Times New Roman" w:cs="Times New Roman"/>
                <w:color w:val="000000"/>
              </w:rPr>
              <w:t>)</w:t>
            </w:r>
          </w:p>
        </w:tc>
        <w:tc>
          <w:tcPr>
            <w:tcW w:w="1512"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1166" w:type="dxa"/>
            <w:tcBorders>
              <w:top w:val="single" w:sz="5" w:space="0" w:color="000000"/>
              <w:left w:val="none" w:sz="0" w:space="0" w:color="020000"/>
              <w:bottom w:val="single" w:sz="5" w:space="0" w:color="000000"/>
              <w:right w:val="none" w:sz="0" w:space="0" w:color="02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c>
          <w:tcPr>
            <w:tcW w:w="2573" w:type="dxa"/>
            <w:tcBorders>
              <w:top w:val="single" w:sz="5" w:space="0" w:color="000000"/>
              <w:left w:val="none" w:sz="0" w:space="0" w:color="020000"/>
              <w:bottom w:val="single" w:sz="5" w:space="0" w:color="000000"/>
              <w:right w:val="single" w:sz="5" w:space="0" w:color="000000"/>
            </w:tcBorders>
          </w:tcPr>
          <w:p w:rsidR="004F0B9E" w:rsidRPr="00FC6D81" w:rsidRDefault="004F0B9E" w:rsidP="001F43D7">
            <w:pPr>
              <w:spacing w:after="0" w:line="240" w:lineRule="auto"/>
              <w:textAlignment w:val="baseline"/>
              <w:rPr>
                <w:rFonts w:ascii="Times New Roman" w:eastAsia="Times New Roman" w:hAnsi="Times New Roman" w:cs="Times New Roman"/>
                <w:color w:val="000000"/>
                <w:sz w:val="24"/>
              </w:rPr>
            </w:pPr>
            <w:r w:rsidRPr="00FC6D81">
              <w:rPr>
                <w:rFonts w:ascii="Times New Roman" w:eastAsia="Times New Roman" w:hAnsi="Times New Roman" w:cs="Times New Roman"/>
                <w:color w:val="000000"/>
                <w:sz w:val="24"/>
              </w:rPr>
              <w:t xml:space="preserve"> </w:t>
            </w:r>
          </w:p>
        </w:tc>
      </w:tr>
    </w:tbl>
    <w:p w:rsidR="00071389" w:rsidRDefault="00071389" w:rsidP="00774D2A">
      <w:pPr>
        <w:spacing w:after="0" w:line="240" w:lineRule="auto"/>
        <w:ind w:left="72"/>
        <w:jc w:val="center"/>
        <w:textAlignment w:val="baseline"/>
        <w:rPr>
          <w:rFonts w:ascii="Times New Roman" w:eastAsia="Times New Roman" w:hAnsi="Times New Roman" w:cs="Times New Roman"/>
          <w:b/>
          <w:color w:val="000000"/>
          <w:spacing w:val="-1"/>
        </w:rPr>
      </w:pPr>
    </w:p>
    <w:p w:rsidR="00A12D8D" w:rsidRDefault="00A12D8D" w:rsidP="00A12D8D">
      <w:pPr>
        <w:suppressAutoHyphens/>
        <w:spacing w:before="120" w:after="120"/>
        <w:contextualSpacing/>
        <w:jc w:val="both"/>
        <w:rPr>
          <w:rFonts w:eastAsia="Times New Roman"/>
          <w:b/>
          <w:bCs/>
          <w:color w:val="000000"/>
          <w:spacing w:val="-1"/>
        </w:rPr>
      </w:pPr>
    </w:p>
    <w:p w:rsidR="00A12D8D" w:rsidRPr="004A6AB2" w:rsidRDefault="00A12D8D" w:rsidP="00A12D8D">
      <w:pPr>
        <w:suppressAutoHyphens/>
        <w:spacing w:before="120" w:after="120"/>
        <w:contextualSpacing/>
        <w:jc w:val="both"/>
        <w:rPr>
          <w:rFonts w:ascii="Times New Roman" w:eastAsia="Times New Roman" w:hAnsi="Times New Roman" w:cs="Times New Roman"/>
          <w:b/>
          <w:bCs/>
          <w:color w:val="000000"/>
          <w:spacing w:val="-1"/>
          <w:sz w:val="24"/>
          <w:szCs w:val="24"/>
        </w:rPr>
      </w:pPr>
      <w:r w:rsidRPr="004A6AB2">
        <w:rPr>
          <w:rFonts w:ascii="Times New Roman" w:eastAsia="Times New Roman" w:hAnsi="Times New Roman" w:cs="Times New Roman"/>
          <w:b/>
          <w:bCs/>
          <w:color w:val="000000"/>
          <w:spacing w:val="-1"/>
          <w:sz w:val="24"/>
          <w:szCs w:val="24"/>
        </w:rPr>
        <w:t xml:space="preserve">Il/La sottoscritto/a con </w:t>
      </w:r>
      <w:bookmarkStart w:id="0" w:name="_Hlk156580413"/>
      <w:r w:rsidRPr="004A6AB2">
        <w:rPr>
          <w:rFonts w:ascii="Times New Roman" w:eastAsia="Times New Roman" w:hAnsi="Times New Roman" w:cs="Times New Roman"/>
          <w:b/>
          <w:bCs/>
          <w:color w:val="000000"/>
          <w:spacing w:val="-1"/>
          <w:sz w:val="24"/>
          <w:szCs w:val="24"/>
        </w:rPr>
        <w:t xml:space="preserve">riferimento all’inesistenza di causa di incompatibilità e di conflitti di interessi in relazione all’incarico previsto dalla presente </w:t>
      </w:r>
      <w:proofErr w:type="gramStart"/>
      <w:r w:rsidRPr="004A6AB2">
        <w:rPr>
          <w:rFonts w:ascii="Times New Roman" w:eastAsia="Times New Roman" w:hAnsi="Times New Roman" w:cs="Times New Roman"/>
          <w:b/>
          <w:bCs/>
          <w:color w:val="000000"/>
          <w:spacing w:val="-1"/>
          <w:sz w:val="24"/>
          <w:szCs w:val="24"/>
        </w:rPr>
        <w:t>procedura,  sotto</w:t>
      </w:r>
      <w:proofErr w:type="gramEnd"/>
      <w:r w:rsidRPr="004A6AB2">
        <w:rPr>
          <w:rFonts w:ascii="Times New Roman" w:eastAsia="Times New Roman" w:hAnsi="Times New Roman" w:cs="Times New Roman"/>
          <w:b/>
          <w:bCs/>
          <w:color w:val="000000"/>
          <w:spacing w:val="-1"/>
          <w:sz w:val="24"/>
          <w:szCs w:val="24"/>
        </w:rPr>
        <w:t xml:space="preserve"> la personale responsabilità e ai sensi degli artt. 46 e 47 del D.P.R. n.445 del 28 dicembre 2000</w:t>
      </w:r>
      <w:bookmarkEnd w:id="0"/>
    </w:p>
    <w:p w:rsidR="004A6AB2" w:rsidRDefault="004A6AB2" w:rsidP="00A12D8D">
      <w:pPr>
        <w:spacing w:before="120" w:after="120"/>
        <w:jc w:val="center"/>
        <w:outlineLvl w:val="0"/>
        <w:rPr>
          <w:rFonts w:ascii="Times New Roman" w:hAnsi="Times New Roman" w:cs="Times New Roman"/>
          <w:b/>
          <w:sz w:val="24"/>
          <w:szCs w:val="24"/>
        </w:rPr>
      </w:pPr>
    </w:p>
    <w:p w:rsidR="00A12D8D" w:rsidRPr="004A6AB2" w:rsidRDefault="00A12D8D" w:rsidP="00A12D8D">
      <w:pPr>
        <w:spacing w:before="120" w:after="120"/>
        <w:jc w:val="center"/>
        <w:outlineLvl w:val="0"/>
        <w:rPr>
          <w:rFonts w:ascii="Times New Roman" w:hAnsi="Times New Roman" w:cs="Times New Roman"/>
          <w:b/>
          <w:sz w:val="24"/>
          <w:szCs w:val="24"/>
        </w:rPr>
      </w:pPr>
      <w:r w:rsidRPr="004A6AB2">
        <w:rPr>
          <w:rFonts w:ascii="Times New Roman" w:hAnsi="Times New Roman" w:cs="Times New Roman"/>
          <w:b/>
          <w:sz w:val="24"/>
          <w:szCs w:val="24"/>
        </w:rPr>
        <w:t>DICHIARA</w:t>
      </w:r>
    </w:p>
    <w:p w:rsidR="00A12D8D" w:rsidRPr="004A6AB2" w:rsidRDefault="00A12D8D" w:rsidP="00A12D8D">
      <w:pPr>
        <w:spacing w:before="120" w:after="120"/>
        <w:jc w:val="center"/>
        <w:outlineLvl w:val="0"/>
        <w:rPr>
          <w:rFonts w:ascii="Times New Roman" w:hAnsi="Times New Roman" w:cs="Times New Roman"/>
          <w:b/>
          <w:sz w:val="24"/>
          <w:szCs w:val="24"/>
        </w:rPr>
      </w:pPr>
    </w:p>
    <w:p w:rsidR="00A12D8D" w:rsidRPr="004A6AB2" w:rsidRDefault="00A12D8D" w:rsidP="00A12D8D">
      <w:pPr>
        <w:pStyle w:val="Comma"/>
        <w:numPr>
          <w:ilvl w:val="0"/>
          <w:numId w:val="4"/>
        </w:numPr>
        <w:spacing w:after="0"/>
        <w:ind w:left="567" w:hanging="425"/>
        <w:rPr>
          <w:rFonts w:ascii="Times New Roman" w:hAnsi="Times New Roman"/>
          <w:sz w:val="24"/>
          <w:szCs w:val="24"/>
        </w:rPr>
      </w:pPr>
      <w:proofErr w:type="gramStart"/>
      <w:r w:rsidRPr="004A6AB2">
        <w:rPr>
          <w:rFonts w:ascii="Times New Roman" w:hAnsi="Times New Roman"/>
          <w:sz w:val="24"/>
          <w:szCs w:val="24"/>
        </w:rPr>
        <w:t>di</w:t>
      </w:r>
      <w:proofErr w:type="gramEnd"/>
      <w:r w:rsidRPr="004A6AB2">
        <w:rPr>
          <w:rFonts w:ascii="Times New Roman" w:hAnsi="Times New Roman"/>
          <w:sz w:val="24"/>
          <w:szCs w:val="24"/>
        </w:rPr>
        <w:t xml:space="preserve"> non trovarsi in situazione di incompatibilità, ai sensi di quanto previsto dal </w:t>
      </w:r>
      <w:proofErr w:type="spellStart"/>
      <w:r w:rsidRPr="004A6AB2">
        <w:rPr>
          <w:rFonts w:ascii="Times New Roman" w:hAnsi="Times New Roman"/>
          <w:sz w:val="24"/>
          <w:szCs w:val="24"/>
        </w:rPr>
        <w:t>D.Lgs.</w:t>
      </w:r>
      <w:proofErr w:type="spellEnd"/>
      <w:r w:rsidRPr="004A6AB2">
        <w:rPr>
          <w:rFonts w:ascii="Times New Roman" w:hAnsi="Times New Roman"/>
          <w:sz w:val="24"/>
          <w:szCs w:val="24"/>
        </w:rPr>
        <w:t xml:space="preserve"> n. 39/2013 e dall’art. 53, del d.lgs. n. 165/2001</w:t>
      </w:r>
    </w:p>
    <w:p w:rsidR="00A12D8D" w:rsidRPr="004A6AB2" w:rsidRDefault="00A12D8D" w:rsidP="00A12D8D">
      <w:pPr>
        <w:pStyle w:val="Comma"/>
        <w:numPr>
          <w:ilvl w:val="0"/>
          <w:numId w:val="4"/>
        </w:numPr>
        <w:spacing w:after="0"/>
        <w:ind w:left="567" w:hanging="425"/>
        <w:contextualSpacing w:val="0"/>
        <w:rPr>
          <w:rFonts w:ascii="Times New Roman" w:hAnsi="Times New Roman"/>
          <w:sz w:val="24"/>
          <w:szCs w:val="24"/>
        </w:rPr>
      </w:pPr>
      <w:proofErr w:type="gramStart"/>
      <w:r w:rsidRPr="004A6AB2">
        <w:rPr>
          <w:rFonts w:ascii="Times New Roman" w:hAnsi="Times New Roman"/>
          <w:sz w:val="24"/>
          <w:szCs w:val="24"/>
        </w:rPr>
        <w:t>di</w:t>
      </w:r>
      <w:proofErr w:type="gramEnd"/>
      <w:r w:rsidRPr="004A6AB2">
        <w:rPr>
          <w:rFonts w:ascii="Times New Roman" w:hAnsi="Times New Roman"/>
          <w:sz w:val="24"/>
          <w:szCs w:val="24"/>
        </w:rPr>
        <w:t xml:space="preserve"> non trovarsi in situazioni di conflitto di interessi, anche potenziale, ai sensi dell’art. 53, comma 14, del d.lgs. n. 165/2001, che possano interferire con l’esercizio dell’incarico;</w:t>
      </w:r>
    </w:p>
    <w:p w:rsidR="00A12D8D" w:rsidRPr="004A6AB2" w:rsidRDefault="00A12D8D" w:rsidP="00A12D8D">
      <w:pPr>
        <w:pStyle w:val="Comma"/>
        <w:numPr>
          <w:ilvl w:val="0"/>
          <w:numId w:val="4"/>
        </w:numPr>
        <w:spacing w:after="0"/>
        <w:ind w:left="567" w:hanging="425"/>
        <w:contextualSpacing w:val="0"/>
        <w:rPr>
          <w:rFonts w:ascii="Times New Roman" w:hAnsi="Times New Roman"/>
          <w:sz w:val="24"/>
          <w:szCs w:val="24"/>
        </w:rPr>
      </w:pPr>
      <w:r w:rsidRPr="004A6AB2">
        <w:rPr>
          <w:rFonts w:ascii="Times New Roman" w:hAnsi="Times New Roman"/>
          <w:sz w:val="24"/>
          <w:szCs w:val="24"/>
        </w:rPr>
        <w:t xml:space="preserve">che l’esercizio dell’incarico non coinvolge interessi propri o interessi di parenti, affini entro il secondo grado, del coniuge o di conviventi, oppure di persone con le quali abbia rapporti di frequentazione </w:t>
      </w:r>
      <w:r w:rsidRPr="004A6AB2">
        <w:rPr>
          <w:rFonts w:ascii="Times New Roman" w:hAnsi="Times New Roman"/>
          <w:sz w:val="24"/>
          <w:szCs w:val="24"/>
        </w:rPr>
        <w:lastRenderedPageBreak/>
        <w:t>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A12D8D" w:rsidRPr="004A6AB2" w:rsidRDefault="00A12D8D" w:rsidP="00A12D8D">
      <w:pPr>
        <w:pStyle w:val="Paragrafoelenco"/>
        <w:numPr>
          <w:ilvl w:val="0"/>
          <w:numId w:val="4"/>
        </w:numPr>
        <w:autoSpaceDE w:val="0"/>
        <w:autoSpaceDN w:val="0"/>
        <w:adjustRightInd w:val="0"/>
        <w:spacing w:after="0" w:line="240" w:lineRule="auto"/>
        <w:ind w:left="567" w:hanging="425"/>
        <w:jc w:val="both"/>
        <w:rPr>
          <w:rFonts w:ascii="Times New Roman" w:hAnsi="Times New Roman" w:cs="Times New Roman"/>
          <w:sz w:val="24"/>
          <w:szCs w:val="24"/>
        </w:rPr>
      </w:pPr>
      <w:proofErr w:type="gramStart"/>
      <w:r w:rsidRPr="004A6AB2">
        <w:rPr>
          <w:rFonts w:ascii="Times New Roman" w:eastAsia="Calibri" w:hAnsi="Times New Roman" w:cs="Times New Roman"/>
          <w:sz w:val="24"/>
          <w:szCs w:val="24"/>
        </w:rPr>
        <w:t>che</w:t>
      </w:r>
      <w:proofErr w:type="gramEnd"/>
      <w:r w:rsidRPr="004A6AB2">
        <w:rPr>
          <w:rFonts w:ascii="Times New Roman" w:eastAsia="Calibri" w:hAnsi="Times New Roman" w:cs="Times New Roman"/>
          <w:sz w:val="24"/>
          <w:szCs w:val="24"/>
        </w:rPr>
        <w:t xml:space="preserve"> non sussistono diverse ragioni di opportunità che si frappongano al conferimento dell’incarico in questione;</w:t>
      </w:r>
    </w:p>
    <w:p w:rsidR="00A12D8D" w:rsidRPr="004A6AB2" w:rsidRDefault="00A12D8D" w:rsidP="00A12D8D">
      <w:pPr>
        <w:pStyle w:val="Comma"/>
        <w:numPr>
          <w:ilvl w:val="0"/>
          <w:numId w:val="4"/>
        </w:numPr>
        <w:spacing w:after="0"/>
        <w:ind w:left="567" w:hanging="425"/>
        <w:contextualSpacing w:val="0"/>
        <w:rPr>
          <w:rFonts w:ascii="Times New Roman" w:hAnsi="Times New Roman"/>
          <w:sz w:val="24"/>
          <w:szCs w:val="24"/>
        </w:rPr>
      </w:pPr>
      <w:proofErr w:type="gramStart"/>
      <w:r w:rsidRPr="004A6AB2">
        <w:rPr>
          <w:rFonts w:ascii="Times New Roman" w:hAnsi="Times New Roman"/>
          <w:sz w:val="24"/>
          <w:szCs w:val="24"/>
        </w:rPr>
        <w:t>di</w:t>
      </w:r>
      <w:proofErr w:type="gramEnd"/>
      <w:r w:rsidRPr="004A6AB2">
        <w:rPr>
          <w:rFonts w:ascii="Times New Roman" w:hAnsi="Times New Roman"/>
          <w:sz w:val="24"/>
          <w:szCs w:val="24"/>
        </w:rPr>
        <w:t xml:space="preserve"> aver preso piena cognizione del D.M. 26 aprile 2022, n. 105, recante il Codice di Comportamento dei dipendenti del Ministero dell’Istruzione e del merito;</w:t>
      </w:r>
    </w:p>
    <w:p w:rsidR="00A12D8D" w:rsidRPr="004A6AB2" w:rsidRDefault="00A12D8D" w:rsidP="00A12D8D">
      <w:pPr>
        <w:pStyle w:val="Comma"/>
        <w:numPr>
          <w:ilvl w:val="0"/>
          <w:numId w:val="4"/>
        </w:numPr>
        <w:spacing w:after="0"/>
        <w:ind w:left="567" w:hanging="425"/>
        <w:contextualSpacing w:val="0"/>
        <w:rPr>
          <w:rFonts w:ascii="Times New Roman" w:hAnsi="Times New Roman"/>
          <w:sz w:val="24"/>
          <w:szCs w:val="24"/>
        </w:rPr>
      </w:pPr>
      <w:proofErr w:type="gramStart"/>
      <w:r w:rsidRPr="004A6AB2">
        <w:rPr>
          <w:rFonts w:ascii="Times New Roman" w:hAnsi="Times New Roman"/>
          <w:sz w:val="24"/>
          <w:szCs w:val="24"/>
        </w:rPr>
        <w:t>di</w:t>
      </w:r>
      <w:proofErr w:type="gramEnd"/>
      <w:r w:rsidRPr="004A6AB2">
        <w:rPr>
          <w:rFonts w:ascii="Times New Roman" w:hAnsi="Times New Roman"/>
          <w:sz w:val="24"/>
          <w:szCs w:val="24"/>
        </w:rPr>
        <w:t xml:space="preserve"> impegnarsi a comunicare tempestivamente all’Istituzione scolastica conferente eventuali variazioni che dovessero intervenire nel corso dello svolgimento dell’incarico;</w:t>
      </w:r>
    </w:p>
    <w:p w:rsidR="00A12D8D" w:rsidRPr="004A6AB2" w:rsidRDefault="00A12D8D" w:rsidP="00A12D8D">
      <w:pPr>
        <w:pStyle w:val="Comma"/>
        <w:numPr>
          <w:ilvl w:val="0"/>
          <w:numId w:val="4"/>
        </w:numPr>
        <w:spacing w:after="0"/>
        <w:ind w:left="567" w:hanging="425"/>
        <w:contextualSpacing w:val="0"/>
        <w:rPr>
          <w:rFonts w:ascii="Times New Roman" w:hAnsi="Times New Roman"/>
          <w:sz w:val="24"/>
          <w:szCs w:val="24"/>
        </w:rPr>
      </w:pPr>
      <w:proofErr w:type="gramStart"/>
      <w:r w:rsidRPr="004A6AB2">
        <w:rPr>
          <w:rFonts w:ascii="Times New Roman" w:hAnsi="Times New Roman"/>
          <w:sz w:val="24"/>
          <w:szCs w:val="24"/>
        </w:rPr>
        <w:t>di</w:t>
      </w:r>
      <w:proofErr w:type="gramEnd"/>
      <w:r w:rsidRPr="004A6AB2">
        <w:rPr>
          <w:rFonts w:ascii="Times New Roman" w:hAnsi="Times New Roman"/>
          <w:sz w:val="24"/>
          <w:szCs w:val="24"/>
        </w:rPr>
        <w:t xml:space="preserve"> impegnarsi altresì a comunicare all’Istituzione scolastica qualsiasi altra circostanza sopravvenuta di carattere ostativo rispetto all’espletamento dell’incarico;</w:t>
      </w:r>
    </w:p>
    <w:p w:rsidR="00A12D8D" w:rsidRPr="004A6AB2" w:rsidRDefault="00A12D8D" w:rsidP="00A12D8D">
      <w:pPr>
        <w:pStyle w:val="Comma"/>
        <w:numPr>
          <w:ilvl w:val="0"/>
          <w:numId w:val="4"/>
        </w:numPr>
        <w:spacing w:after="0"/>
        <w:ind w:left="567" w:hanging="425"/>
        <w:contextualSpacing w:val="0"/>
        <w:rPr>
          <w:rFonts w:ascii="Times New Roman" w:hAnsi="Times New Roman"/>
          <w:sz w:val="24"/>
          <w:szCs w:val="24"/>
        </w:rPr>
      </w:pPr>
      <w:proofErr w:type="gramStart"/>
      <w:r w:rsidRPr="004A6AB2">
        <w:rPr>
          <w:rFonts w:ascii="Times New Roman" w:hAnsi="Times New Roman"/>
          <w:sz w:val="24"/>
          <w:szCs w:val="24"/>
        </w:rPr>
        <w:t>di</w:t>
      </w:r>
      <w:proofErr w:type="gramEnd"/>
      <w:r w:rsidRPr="004A6AB2">
        <w:rPr>
          <w:rFonts w:ascii="Times New Roman" w:hAnsi="Times New Roman"/>
          <w:sz w:val="24"/>
          <w:szCs w:val="24"/>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12D8D" w:rsidRPr="004A6AB2" w:rsidRDefault="00A12D8D" w:rsidP="00A12D8D">
      <w:pPr>
        <w:spacing w:line="250" w:lineRule="exact"/>
        <w:ind w:left="72"/>
        <w:textAlignment w:val="baseline"/>
        <w:rPr>
          <w:rFonts w:ascii="Times New Roman" w:eastAsia="Times New Roman" w:hAnsi="Times New Roman" w:cs="Times New Roman"/>
          <w:color w:val="000000"/>
          <w:spacing w:val="2"/>
          <w:sz w:val="24"/>
          <w:szCs w:val="24"/>
        </w:rPr>
      </w:pPr>
    </w:p>
    <w:p w:rsidR="00A12D8D" w:rsidRPr="004A6AB2" w:rsidRDefault="00A12D8D" w:rsidP="00A12D8D">
      <w:pPr>
        <w:spacing w:before="6" w:line="248" w:lineRule="exact"/>
        <w:ind w:left="72"/>
        <w:textAlignment w:val="baseline"/>
        <w:rPr>
          <w:rFonts w:ascii="Times New Roman" w:eastAsia="Times New Roman" w:hAnsi="Times New Roman" w:cs="Times New Roman"/>
          <w:b/>
          <w:color w:val="000000"/>
          <w:sz w:val="24"/>
          <w:szCs w:val="24"/>
        </w:rPr>
      </w:pPr>
    </w:p>
    <w:p w:rsidR="00A12D8D" w:rsidRDefault="00A12D8D" w:rsidP="00A12D8D">
      <w:pPr>
        <w:spacing w:before="120" w:after="120"/>
        <w:jc w:val="center"/>
        <w:outlineLvl w:val="0"/>
        <w:rPr>
          <w:b/>
        </w:rPr>
      </w:pPr>
    </w:p>
    <w:p w:rsidR="00071389" w:rsidRDefault="00071389" w:rsidP="00774D2A">
      <w:pPr>
        <w:spacing w:after="0" w:line="240" w:lineRule="auto"/>
        <w:ind w:left="72"/>
        <w:jc w:val="center"/>
        <w:textAlignment w:val="baseline"/>
        <w:rPr>
          <w:rFonts w:ascii="Times New Roman" w:eastAsia="Times New Roman" w:hAnsi="Times New Roman" w:cs="Times New Roman"/>
          <w:b/>
          <w:color w:val="000000"/>
          <w:spacing w:val="-1"/>
        </w:rPr>
      </w:pPr>
      <w:bookmarkStart w:id="1" w:name="_GoBack"/>
      <w:bookmarkEnd w:id="1"/>
    </w:p>
    <w:p w:rsidR="00071389" w:rsidRDefault="00071389" w:rsidP="00774D2A">
      <w:pPr>
        <w:spacing w:after="0" w:line="240" w:lineRule="auto"/>
        <w:ind w:left="72"/>
        <w:jc w:val="center"/>
        <w:textAlignment w:val="baseline"/>
        <w:rPr>
          <w:rFonts w:ascii="Times New Roman" w:eastAsia="Times New Roman" w:hAnsi="Times New Roman" w:cs="Times New Roman"/>
          <w:b/>
          <w:color w:val="000000"/>
          <w:spacing w:val="-1"/>
        </w:rPr>
      </w:pPr>
    </w:p>
    <w:p w:rsidR="005D3353" w:rsidRDefault="00774D2A" w:rsidP="00774D2A">
      <w:pPr>
        <w:autoSpaceDE w:val="0"/>
        <w:spacing w:after="0" w:line="240" w:lineRule="auto"/>
        <w:ind w:hanging="142"/>
        <w:jc w:val="both"/>
        <w:rPr>
          <w:rFonts w:ascii="Times New Roman" w:hAnsi="Times New Roman" w:cs="Times New Roman"/>
          <w:b/>
        </w:rPr>
      </w:pPr>
      <w:r w:rsidRPr="001F43D7">
        <w:rPr>
          <w:rFonts w:ascii="Times New Roman" w:hAnsi="Times New Roman" w:cs="Times New Roman"/>
          <w:b/>
        </w:rPr>
        <w:t>Luogo e data____________________________________</w:t>
      </w:r>
      <w:r w:rsidR="005D3353" w:rsidRPr="005D3353">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ab/>
      </w:r>
      <w:r w:rsidR="005D3353" w:rsidRPr="005D3353">
        <w:rPr>
          <w:rFonts w:ascii="Times New Roman" w:hAnsi="Times New Roman" w:cs="Times New Roman"/>
          <w:b/>
        </w:rPr>
        <w:t xml:space="preserve">  </w:t>
      </w:r>
      <w:r w:rsidRPr="005D3353">
        <w:rPr>
          <w:rFonts w:ascii="Times New Roman" w:hAnsi="Times New Roman" w:cs="Times New Roman"/>
          <w:b/>
        </w:rPr>
        <w:t>F</w:t>
      </w:r>
      <w:r w:rsidR="005D3353" w:rsidRPr="005D3353">
        <w:rPr>
          <w:rFonts w:ascii="Times New Roman" w:hAnsi="Times New Roman" w:cs="Times New Roman"/>
          <w:b/>
        </w:rPr>
        <w:t>irma</w:t>
      </w:r>
      <w:proofErr w:type="gramEnd"/>
    </w:p>
    <w:p w:rsidR="00774D2A" w:rsidRDefault="00774D2A" w:rsidP="00151332">
      <w:pPr>
        <w:autoSpaceDE w:val="0"/>
        <w:spacing w:after="0" w:line="240" w:lineRule="auto"/>
        <w:ind w:left="4956" w:firstLine="708"/>
        <w:jc w:val="both"/>
        <w:rPr>
          <w:rFonts w:ascii="Times New Roman" w:hAnsi="Times New Roman" w:cs="Times New Roman"/>
          <w:b/>
        </w:rPr>
      </w:pPr>
    </w:p>
    <w:p w:rsidR="00774D2A" w:rsidRDefault="00774D2A" w:rsidP="00151332">
      <w:pPr>
        <w:autoSpaceDE w:val="0"/>
        <w:spacing w:after="0" w:line="240" w:lineRule="auto"/>
        <w:ind w:left="4956" w:firstLine="708"/>
        <w:jc w:val="both"/>
        <w:rPr>
          <w:rFonts w:ascii="Times New Roman" w:hAnsi="Times New Roman" w:cs="Times New Roman"/>
          <w:b/>
        </w:rPr>
      </w:pPr>
      <w:r>
        <w:rPr>
          <w:rFonts w:ascii="Times New Roman" w:hAnsi="Times New Roman" w:cs="Times New Roman"/>
          <w:b/>
        </w:rPr>
        <w:t>_________________________________________</w:t>
      </w:r>
    </w:p>
    <w:sectPr w:rsidR="00774D2A" w:rsidSect="00774D2A">
      <w:headerReference w:type="default" r:id="rId10"/>
      <w:footerReference w:type="default" r:id="rId11"/>
      <w:pgSz w:w="11906" w:h="16838"/>
      <w:pgMar w:top="1417" w:right="849" w:bottom="993" w:left="85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C7" w:rsidRDefault="00023BC7" w:rsidP="00B3505C">
      <w:pPr>
        <w:spacing w:after="0" w:line="240" w:lineRule="auto"/>
      </w:pPr>
      <w:r>
        <w:separator/>
      </w:r>
    </w:p>
  </w:endnote>
  <w:endnote w:type="continuationSeparator" w:id="0">
    <w:p w:rsidR="00023BC7" w:rsidRDefault="00023BC7" w:rsidP="00B3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5C" w:rsidRDefault="00B3505C">
    <w:pPr>
      <w:pStyle w:val="Pidipagina"/>
    </w:pPr>
    <w:r>
      <w:rPr>
        <w:noProof/>
        <w:lang w:eastAsia="it-IT"/>
      </w:rPr>
      <w:drawing>
        <wp:anchor distT="0" distB="0" distL="114300" distR="114300" simplePos="0" relativeHeight="251661312" behindDoc="1" locked="0" layoutInCell="1" allowOverlap="1" wp14:anchorId="2D408C40" wp14:editId="20514D8A">
          <wp:simplePos x="0" y="0"/>
          <wp:positionH relativeFrom="column">
            <wp:posOffset>-457200</wp:posOffset>
          </wp:positionH>
          <wp:positionV relativeFrom="paragraph">
            <wp:posOffset>0</wp:posOffset>
          </wp:positionV>
          <wp:extent cx="7200265" cy="407670"/>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C7" w:rsidRDefault="00023BC7" w:rsidP="00B3505C">
      <w:pPr>
        <w:spacing w:after="0" w:line="240" w:lineRule="auto"/>
      </w:pPr>
      <w:r>
        <w:separator/>
      </w:r>
    </w:p>
  </w:footnote>
  <w:footnote w:type="continuationSeparator" w:id="0">
    <w:p w:rsidR="00023BC7" w:rsidRDefault="00023BC7" w:rsidP="00B35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05C" w:rsidRDefault="00B3505C">
    <w:pPr>
      <w:pStyle w:val="Intestazione"/>
    </w:pPr>
    <w:r>
      <w:rPr>
        <w:noProof/>
        <w:lang w:eastAsia="it-IT"/>
      </w:rPr>
      <w:drawing>
        <wp:anchor distT="0" distB="0" distL="114300" distR="114300" simplePos="0" relativeHeight="251659264" behindDoc="1" locked="0" layoutInCell="1" allowOverlap="1" wp14:anchorId="2D408C40" wp14:editId="20514D8A">
          <wp:simplePos x="0" y="0"/>
          <wp:positionH relativeFrom="column">
            <wp:posOffset>-457200</wp:posOffset>
          </wp:positionH>
          <wp:positionV relativeFrom="paragraph">
            <wp:posOffset>-635</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00AC"/>
    <w:multiLevelType w:val="multilevel"/>
    <w:tmpl w:val="CA56F3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5C30724"/>
    <w:multiLevelType w:val="hybridMultilevel"/>
    <w:tmpl w:val="5F8619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nsid w:val="54201CBF"/>
    <w:multiLevelType w:val="hybridMultilevel"/>
    <w:tmpl w:val="FDC04834"/>
    <w:lvl w:ilvl="0" w:tplc="85CC85F8">
      <w:start w:val="1"/>
      <w:numFmt w:val="decimal"/>
      <w:lvlText w:val="%1)"/>
      <w:lvlJc w:val="left"/>
      <w:pPr>
        <w:ind w:left="1440" w:hanging="360"/>
      </w:pPr>
      <w:rPr>
        <w:rFonts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681563C"/>
    <w:multiLevelType w:val="hybridMultilevel"/>
    <w:tmpl w:val="F23EDB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6E2428F5"/>
    <w:multiLevelType w:val="hybridMultilevel"/>
    <w:tmpl w:val="8A324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05"/>
    <w:rsid w:val="00002C13"/>
    <w:rsid w:val="00023BC7"/>
    <w:rsid w:val="00071389"/>
    <w:rsid w:val="00111C92"/>
    <w:rsid w:val="00151332"/>
    <w:rsid w:val="001F43D7"/>
    <w:rsid w:val="00235493"/>
    <w:rsid w:val="00386D92"/>
    <w:rsid w:val="004A6AB2"/>
    <w:rsid w:val="004F0B9E"/>
    <w:rsid w:val="00553432"/>
    <w:rsid w:val="005940DE"/>
    <w:rsid w:val="005D3353"/>
    <w:rsid w:val="00662BA4"/>
    <w:rsid w:val="00712836"/>
    <w:rsid w:val="00715B3E"/>
    <w:rsid w:val="00774D2A"/>
    <w:rsid w:val="007A50B6"/>
    <w:rsid w:val="008631BC"/>
    <w:rsid w:val="008814EA"/>
    <w:rsid w:val="008C0ECC"/>
    <w:rsid w:val="008E5E63"/>
    <w:rsid w:val="00A12D8D"/>
    <w:rsid w:val="00A966A5"/>
    <w:rsid w:val="00AC7815"/>
    <w:rsid w:val="00B3505C"/>
    <w:rsid w:val="00BB3CB3"/>
    <w:rsid w:val="00C032E5"/>
    <w:rsid w:val="00C71B06"/>
    <w:rsid w:val="00CC19D8"/>
    <w:rsid w:val="00D0589C"/>
    <w:rsid w:val="00D14F95"/>
    <w:rsid w:val="00D509F4"/>
    <w:rsid w:val="00E36205"/>
    <w:rsid w:val="00F15EB4"/>
    <w:rsid w:val="00F24384"/>
    <w:rsid w:val="00FC6D81"/>
    <w:rsid w:val="00FE1D82"/>
    <w:rsid w:val="00FE6793"/>
    <w:rsid w:val="00FF326B"/>
    <w:rsid w:val="00FF7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ABA160-B5FE-4456-A8D1-62715595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1513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50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505C"/>
  </w:style>
  <w:style w:type="paragraph" w:styleId="Pidipagina">
    <w:name w:val="footer"/>
    <w:basedOn w:val="Normale"/>
    <w:link w:val="PidipaginaCarattere"/>
    <w:uiPriority w:val="99"/>
    <w:unhideWhenUsed/>
    <w:rsid w:val="00B350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505C"/>
  </w:style>
  <w:style w:type="character" w:customStyle="1" w:styleId="CorpotestoCarattere">
    <w:name w:val="Corpo testo Carattere"/>
    <w:link w:val="Corpotesto"/>
    <w:uiPriority w:val="1"/>
    <w:qFormat/>
    <w:rsid w:val="008E5E63"/>
    <w:rPr>
      <w:rFonts w:ascii="Arial" w:eastAsia="Arial" w:hAnsi="Arial" w:cs="Arial"/>
      <w:lang w:bidi="it-IT"/>
    </w:rPr>
  </w:style>
  <w:style w:type="paragraph" w:styleId="Corpotesto">
    <w:name w:val="Body Text"/>
    <w:basedOn w:val="Normale"/>
    <w:link w:val="CorpotestoCarattere"/>
    <w:uiPriority w:val="1"/>
    <w:qFormat/>
    <w:rsid w:val="008E5E63"/>
    <w:pPr>
      <w:widowControl w:val="0"/>
      <w:suppressAutoHyphens/>
      <w:spacing w:after="0" w:line="240" w:lineRule="auto"/>
    </w:pPr>
    <w:rPr>
      <w:rFonts w:ascii="Arial" w:eastAsia="Arial" w:hAnsi="Arial" w:cs="Arial"/>
      <w:lang w:bidi="it-IT"/>
    </w:rPr>
  </w:style>
  <w:style w:type="character" w:customStyle="1" w:styleId="CorpotestoCarattere1">
    <w:name w:val="Corpo testo Carattere1"/>
    <w:basedOn w:val="Carpredefinitoparagrafo"/>
    <w:uiPriority w:val="99"/>
    <w:semiHidden/>
    <w:rsid w:val="008E5E63"/>
  </w:style>
  <w:style w:type="paragraph" w:customStyle="1" w:styleId="Titolo11">
    <w:name w:val="Titolo 11"/>
    <w:basedOn w:val="Normale"/>
    <w:uiPriority w:val="1"/>
    <w:qFormat/>
    <w:rsid w:val="008E5E63"/>
    <w:pPr>
      <w:widowControl w:val="0"/>
      <w:autoSpaceDE w:val="0"/>
      <w:autoSpaceDN w:val="0"/>
      <w:spacing w:after="0" w:line="341" w:lineRule="exact"/>
      <w:ind w:left="1001" w:right="880"/>
      <w:jc w:val="center"/>
      <w:outlineLvl w:val="1"/>
    </w:pPr>
    <w:rPr>
      <w:rFonts w:ascii="Calibri" w:eastAsia="Calibri" w:hAnsi="Calibri" w:cs="Calibri"/>
      <w:sz w:val="28"/>
      <w:szCs w:val="28"/>
    </w:rPr>
  </w:style>
  <w:style w:type="paragraph" w:customStyle="1" w:styleId="Titolo21">
    <w:name w:val="Titolo 21"/>
    <w:basedOn w:val="Normale"/>
    <w:qFormat/>
    <w:rsid w:val="008E5E63"/>
    <w:pPr>
      <w:widowControl w:val="0"/>
      <w:autoSpaceDE w:val="0"/>
      <w:autoSpaceDN w:val="0"/>
      <w:spacing w:after="0" w:line="240" w:lineRule="auto"/>
      <w:ind w:left="213"/>
      <w:outlineLvl w:val="2"/>
    </w:pPr>
    <w:rPr>
      <w:rFonts w:ascii="Times New Roman" w:eastAsia="Times New Roman" w:hAnsi="Times New Roman" w:cs="Times New Roman"/>
      <w:b/>
      <w:bCs/>
      <w:sz w:val="24"/>
      <w:szCs w:val="24"/>
    </w:rPr>
  </w:style>
  <w:style w:type="paragraph" w:styleId="Paragrafoelenco">
    <w:name w:val="List Paragraph"/>
    <w:aliases w:val="Number Bullets,List Paragraph1,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631BC"/>
    <w:pPr>
      <w:ind w:left="720"/>
      <w:contextualSpacing/>
    </w:pPr>
  </w:style>
  <w:style w:type="table" w:customStyle="1" w:styleId="Grigliatabella1">
    <w:name w:val="Griglia tabella1"/>
    <w:basedOn w:val="Tabellanormale"/>
    <w:next w:val="Grigliatabella"/>
    <w:uiPriority w:val="39"/>
    <w:rsid w:val="00D0589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D0589C"/>
    <w:pPr>
      <w:numPr>
        <w:numId w:val="2"/>
      </w:numPr>
      <w:spacing w:after="240" w:line="240" w:lineRule="auto"/>
      <w:jc w:val="both"/>
    </w:pPr>
    <w:rPr>
      <w:rFonts w:ascii="Calibri" w:eastAsia="Calibri" w:hAnsi="Calibri" w:cs="Times New Roman"/>
    </w:rPr>
  </w:style>
  <w:style w:type="character" w:customStyle="1" w:styleId="CommaCarattere">
    <w:name w:val="Comma Carattere"/>
    <w:basedOn w:val="Carpredefinitoparagrafo"/>
    <w:link w:val="Comma"/>
    <w:rsid w:val="00D0589C"/>
    <w:rPr>
      <w:rFonts w:ascii="Calibri" w:eastAsia="Calibri" w:hAnsi="Calibri" w:cs="Times New Roman"/>
    </w:rPr>
  </w:style>
  <w:style w:type="paragraph" w:customStyle="1" w:styleId="Normale1">
    <w:name w:val="Normale1"/>
    <w:rsid w:val="00D0589C"/>
    <w:pPr>
      <w:spacing w:after="0" w:line="240" w:lineRule="auto"/>
    </w:pPr>
    <w:rPr>
      <w:rFonts w:ascii="Times New Roman" w:eastAsia="Times New Roman" w:hAnsi="Times New Roman" w:cs="Times New Roman"/>
      <w:sz w:val="20"/>
      <w:szCs w:val="20"/>
      <w:lang w:eastAsia="it-IT"/>
    </w:rPr>
  </w:style>
  <w:style w:type="table" w:styleId="Grigliatabella">
    <w:name w:val="Table Grid"/>
    <w:basedOn w:val="Tabellanormale"/>
    <w:uiPriority w:val="39"/>
    <w:rsid w:val="00D05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0">
    <w:name w:val="Normale1"/>
    <w:rsid w:val="00662BA4"/>
    <w:pPr>
      <w:spacing w:after="0" w:line="240" w:lineRule="auto"/>
    </w:pPr>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4F0B9E"/>
    <w:rPr>
      <w:b/>
      <w:bCs/>
    </w:rPr>
  </w:style>
  <w:style w:type="character" w:customStyle="1" w:styleId="Titolo2Carattere">
    <w:name w:val="Titolo 2 Carattere"/>
    <w:basedOn w:val="Carpredefinitoparagrafo"/>
    <w:link w:val="Titolo2"/>
    <w:uiPriority w:val="9"/>
    <w:semiHidden/>
    <w:rsid w:val="00151332"/>
    <w:rPr>
      <w:rFonts w:asciiTheme="majorHAnsi" w:eastAsiaTheme="majorEastAsia" w:hAnsiTheme="majorHAnsi" w:cstheme="majorBidi"/>
      <w:color w:val="2E74B5" w:themeColor="accent1" w:themeShade="BF"/>
      <w:sz w:val="26"/>
      <w:szCs w:val="26"/>
    </w:rPr>
  </w:style>
  <w:style w:type="character" w:customStyle="1" w:styleId="ParagrafoelencoCarattere">
    <w:name w:val="Paragrafo elenco Carattere"/>
    <w:aliases w:val="Number Bullets Carattere,List Paragraph1 Carattere,First level bullet Carattere,Citation List Carattere,Table of contents numbered Carattere,List Paragraph Char Char Carattere,b1 Carattere,Number_1 Carattere,new Carattere"/>
    <w:basedOn w:val="Carpredefinitoparagrafo"/>
    <w:link w:val="Paragrafoelenco"/>
    <w:uiPriority w:val="34"/>
    <w:qFormat/>
    <w:rsid w:val="0015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168B3-8959-47E4-90B1-5ADD118E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2558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Rasulo</cp:lastModifiedBy>
  <cp:revision>3</cp:revision>
  <cp:lastPrinted>2025-04-02T19:35:00Z</cp:lastPrinted>
  <dcterms:created xsi:type="dcterms:W3CDTF">2025-04-02T19:36:00Z</dcterms:created>
  <dcterms:modified xsi:type="dcterms:W3CDTF">2025-04-02T19:57:00Z</dcterms:modified>
</cp:coreProperties>
</file>